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73" w:rsidRPr="00084015" w:rsidRDefault="00006030" w:rsidP="00EC2DF1">
      <w:pPr>
        <w:rPr>
          <w:b/>
          <w:sz w:val="24"/>
          <w:szCs w:val="24"/>
        </w:rPr>
      </w:pPr>
      <w:r w:rsidRPr="00084015">
        <w:rPr>
          <w:b/>
          <w:sz w:val="24"/>
          <w:szCs w:val="24"/>
        </w:rPr>
        <w:t>Advanced German</w:t>
      </w:r>
    </w:p>
    <w:p w:rsidR="00EC2DF1" w:rsidRPr="00084015" w:rsidRDefault="000A0FEF" w:rsidP="00EC2DF1">
      <w:pPr>
        <w:rPr>
          <w:b/>
          <w:u w:val="single"/>
        </w:rPr>
      </w:pPr>
      <w:r w:rsidRPr="00084015">
        <w:rPr>
          <w:b/>
          <w:u w:val="single"/>
        </w:rPr>
        <w:t xml:space="preserve">THIS PAGE FOR </w:t>
      </w:r>
      <w:r w:rsidR="00EC2DF1" w:rsidRPr="00084015">
        <w:rPr>
          <w:b/>
          <w:u w:val="single"/>
        </w:rPr>
        <w:t>TEACHER USE ONLY: Information for Educators Using this Guide</w:t>
      </w:r>
    </w:p>
    <w:p w:rsidR="00796185" w:rsidRPr="00084015" w:rsidRDefault="00796185" w:rsidP="00EC2DF1">
      <w:pPr>
        <w:spacing w:after="0"/>
        <w:rPr>
          <w:b/>
        </w:rPr>
      </w:pPr>
      <w:r w:rsidRPr="00084015">
        <w:rPr>
          <w:b/>
        </w:rPr>
        <w:t xml:space="preserve">An answer key is attached at the end of this document. The questions are organized to reflect the sequence of the tour. </w:t>
      </w:r>
    </w:p>
    <w:p w:rsidR="00796185" w:rsidRPr="00084015" w:rsidRDefault="00796185" w:rsidP="00EC2DF1">
      <w:pPr>
        <w:spacing w:after="0"/>
        <w:rPr>
          <w:b/>
        </w:rPr>
      </w:pPr>
    </w:p>
    <w:p w:rsidR="00EC2DF1" w:rsidRPr="00084015" w:rsidRDefault="00EC2DF1" w:rsidP="00EC2DF1">
      <w:pPr>
        <w:spacing w:after="0"/>
        <w:rPr>
          <w:b/>
        </w:rPr>
      </w:pPr>
      <w:r w:rsidRPr="00084015">
        <w:rPr>
          <w:b/>
        </w:rPr>
        <w:t>ALIGNED MODERN EUROPEAN LANGUAGE STANDARDS</w:t>
      </w:r>
    </w:p>
    <w:p w:rsidR="00EC2DF1" w:rsidRPr="00084015" w:rsidRDefault="00EC2DF1" w:rsidP="00EC2DF1">
      <w:pPr>
        <w:spacing w:after="0"/>
      </w:pPr>
      <w:r w:rsidRPr="00084015">
        <w:t>1.1.3 Exchange basic information, simple feelings and preferences with guidance.</w:t>
      </w:r>
    </w:p>
    <w:p w:rsidR="00EC2DF1" w:rsidRPr="00084015" w:rsidRDefault="00520BEA" w:rsidP="00EC2DF1">
      <w:pPr>
        <w:spacing w:after="0"/>
      </w:pPr>
      <w:r w:rsidRPr="00084015">
        <w:t>1.1.4 Make basic</w:t>
      </w:r>
      <w:r w:rsidR="00EC2DF1" w:rsidRPr="00084015">
        <w:t xml:space="preserve"> requests and ask simple questions.</w:t>
      </w:r>
    </w:p>
    <w:p w:rsidR="00EC2DF1" w:rsidRPr="00084015" w:rsidRDefault="00EC2DF1" w:rsidP="00EC2DF1">
      <w:pPr>
        <w:spacing w:after="0"/>
      </w:pPr>
      <w:r w:rsidRPr="00084015">
        <w:t>1.2.2 Demonstrate reading comprehension by identifying familiar vocabulary from basic informational texts.</w:t>
      </w:r>
    </w:p>
    <w:p w:rsidR="00EC2DF1" w:rsidRPr="00084015" w:rsidRDefault="00EC2DF1" w:rsidP="00EC2DF1">
      <w:pPr>
        <w:spacing w:after="0"/>
      </w:pPr>
      <w:r w:rsidRPr="00084015">
        <w:t xml:space="preserve">1.2.3 Use cognates, familiar vocabulary, or background knowledge to make educated guesses about meaning. Recognize alphabets, sounds, and symbols of the other language. </w:t>
      </w:r>
    </w:p>
    <w:p w:rsidR="00EC2DF1" w:rsidRPr="00084015" w:rsidRDefault="00EC2DF1" w:rsidP="00EC2DF1">
      <w:pPr>
        <w:spacing w:after="0"/>
      </w:pPr>
      <w:r w:rsidRPr="00084015">
        <w:t xml:space="preserve">1.3.1 Present simple rehearsed material on basic topics. Speak in simple, complete sentences to describe objects, self, and others. </w:t>
      </w:r>
    </w:p>
    <w:p w:rsidR="00EC2DF1" w:rsidRPr="00084015" w:rsidRDefault="00EC2DF1" w:rsidP="00EC2DF1">
      <w:pPr>
        <w:spacing w:after="0"/>
      </w:pPr>
      <w:r w:rsidRPr="00084015">
        <w:t xml:space="preserve">1.3.2 Write in simple, complete sentences to describe objects, self, and others. </w:t>
      </w:r>
    </w:p>
    <w:p w:rsidR="00EC2DF1" w:rsidRPr="00084015" w:rsidRDefault="00EC2DF1" w:rsidP="00EC2DF1">
      <w:pPr>
        <w:spacing w:after="0"/>
      </w:pPr>
      <w:r w:rsidRPr="00084015">
        <w:t>1.4.2 German Products: Identify products of the target cultures, such as fine arts, cuisine, holidays, etc.</w:t>
      </w:r>
    </w:p>
    <w:p w:rsidR="00EC2DF1" w:rsidRPr="00084015" w:rsidRDefault="00EC2DF1" w:rsidP="00EC2DF1">
      <w:pPr>
        <w:spacing w:after="0"/>
      </w:pPr>
      <w:r w:rsidRPr="00084015">
        <w:t>1.4.3 German Perspectives: Identify influences on practices and products, such as religions, history, geography, etc.</w:t>
      </w:r>
    </w:p>
    <w:p w:rsidR="00EC2DF1" w:rsidRPr="00084015" w:rsidRDefault="00EC2DF1" w:rsidP="00EC2DF1">
      <w:pPr>
        <w:spacing w:after="0"/>
      </w:pPr>
      <w:r w:rsidRPr="00084015">
        <w:t xml:space="preserve">1.8.3 Experience and report on the cuisine, music, drama, literature, etc. from target culture. </w:t>
      </w:r>
    </w:p>
    <w:p w:rsidR="00EC2DF1" w:rsidRPr="00084015" w:rsidRDefault="00EC2DF1" w:rsidP="00EC2DF1">
      <w:pPr>
        <w:spacing w:after="0"/>
      </w:pPr>
    </w:p>
    <w:p w:rsidR="00EC2DF1" w:rsidRPr="00084015" w:rsidRDefault="00EC2DF1" w:rsidP="00EC2DF1">
      <w:pPr>
        <w:spacing w:after="0"/>
        <w:rPr>
          <w:b/>
        </w:rPr>
      </w:pPr>
      <w:r w:rsidRPr="00084015">
        <w:rPr>
          <w:b/>
        </w:rPr>
        <w:t>ALIGNED U</w:t>
      </w:r>
      <w:r w:rsidR="00520BEA" w:rsidRPr="00084015">
        <w:rPr>
          <w:b/>
        </w:rPr>
        <w:t>.</w:t>
      </w:r>
      <w:r w:rsidRPr="00084015">
        <w:rPr>
          <w:b/>
        </w:rPr>
        <w:t>S</w:t>
      </w:r>
      <w:r w:rsidR="00520BEA" w:rsidRPr="00084015">
        <w:rPr>
          <w:b/>
        </w:rPr>
        <w:t>.</w:t>
      </w:r>
      <w:r w:rsidRPr="00084015">
        <w:rPr>
          <w:b/>
        </w:rPr>
        <w:t xml:space="preserve"> HISTORY STANDARDS</w:t>
      </w:r>
    </w:p>
    <w:p w:rsidR="00EC2DF1" w:rsidRPr="00084015" w:rsidRDefault="00EC2DF1" w:rsidP="00EC2DF1">
      <w:pPr>
        <w:spacing w:after="0"/>
      </w:pPr>
      <w:r w:rsidRPr="00084015">
        <w:t>Standard 2: Development of the Industrial United States (1870-1900)</w:t>
      </w:r>
    </w:p>
    <w:p w:rsidR="00EC2DF1" w:rsidRPr="00084015" w:rsidRDefault="00EC2DF1" w:rsidP="00EC2DF1">
      <w:pPr>
        <w:spacing w:after="0"/>
      </w:pPr>
      <w:r w:rsidRPr="00084015">
        <w:t>USH 2.5 Summarize the impact industrialization and immigration had on social movements of the era</w:t>
      </w:r>
      <w:r w:rsidR="00520BEA" w:rsidRPr="00084015">
        <w:t>,</w:t>
      </w:r>
      <w:r w:rsidRPr="00084015">
        <w:t xml:space="preserve"> including the contributions of specific individuals and groups. </w:t>
      </w:r>
    </w:p>
    <w:p w:rsidR="00EC2DF1" w:rsidRPr="00084015" w:rsidRDefault="00EC2DF1" w:rsidP="00EC2DF1">
      <w:pPr>
        <w:spacing w:after="0"/>
      </w:pPr>
      <w:r w:rsidRPr="00084015">
        <w:t>USH 3.9 Explain the impact of “New” immigration and the Great Migration on industrialization and urbanization and in promoting economic growth.</w:t>
      </w:r>
    </w:p>
    <w:p w:rsidR="00EC2DF1" w:rsidRPr="00084015" w:rsidRDefault="00520BEA" w:rsidP="00EC2DF1">
      <w:pPr>
        <w:spacing w:after="0"/>
      </w:pPr>
      <w:r w:rsidRPr="00084015">
        <w:t xml:space="preserve">U.S. </w:t>
      </w:r>
      <w:r w:rsidR="00EC2DF1" w:rsidRPr="00084015">
        <w:t>HISTORY LITERACY STANDARDS</w:t>
      </w:r>
    </w:p>
    <w:p w:rsidR="00EC2DF1" w:rsidRPr="00084015" w:rsidRDefault="00EC2DF1" w:rsidP="00EC2DF1">
      <w:pPr>
        <w:spacing w:after="0"/>
      </w:pPr>
      <w:r w:rsidRPr="00084015">
        <w:t xml:space="preserve">6-8.LH.5.1: Write arguments based on discipline-specific content. </w:t>
      </w:r>
    </w:p>
    <w:p w:rsidR="00EC2DF1" w:rsidRPr="00084015" w:rsidRDefault="00EC2DF1" w:rsidP="00EC2DF1">
      <w:pPr>
        <w:spacing w:after="0"/>
      </w:pPr>
    </w:p>
    <w:p w:rsidR="00EC2DF1" w:rsidRPr="00084015" w:rsidRDefault="00520BEA" w:rsidP="00EC2DF1">
      <w:pPr>
        <w:spacing w:after="0"/>
        <w:rPr>
          <w:b/>
        </w:rPr>
      </w:pPr>
      <w:r w:rsidRPr="00084015">
        <w:rPr>
          <w:b/>
        </w:rPr>
        <w:t xml:space="preserve">The following </w:t>
      </w:r>
      <w:r w:rsidR="00EC2DF1" w:rsidRPr="00084015">
        <w:rPr>
          <w:b/>
        </w:rPr>
        <w:t xml:space="preserve">bank includes a total of </w:t>
      </w:r>
      <w:r w:rsidR="00657C10" w:rsidRPr="00084015">
        <w:rPr>
          <w:b/>
        </w:rPr>
        <w:t>3</w:t>
      </w:r>
      <w:r w:rsidR="00006030" w:rsidRPr="00084015">
        <w:rPr>
          <w:b/>
        </w:rPr>
        <w:t>5</w:t>
      </w:r>
      <w:r w:rsidR="00EC2DF1" w:rsidRPr="00084015">
        <w:rPr>
          <w:b/>
        </w:rPr>
        <w:t xml:space="preserve"> total questions</w:t>
      </w:r>
      <w:r w:rsidR="00C41B8A" w:rsidRPr="00084015">
        <w:rPr>
          <w:b/>
        </w:rPr>
        <w:t xml:space="preserve"> that can be edited to best</w:t>
      </w:r>
      <w:r w:rsidR="00EC2DF1" w:rsidRPr="00084015">
        <w:rPr>
          <w:b/>
        </w:rPr>
        <w:t xml:space="preserve"> suit the needs of your student group.</w:t>
      </w:r>
    </w:p>
    <w:p w:rsidR="00EC2DF1" w:rsidRPr="00084015" w:rsidRDefault="00EC2DF1" w:rsidP="00EC2DF1">
      <w:pPr>
        <w:spacing w:after="0"/>
        <w:rPr>
          <w:b/>
          <w:u w:val="single"/>
        </w:rPr>
      </w:pPr>
    </w:p>
    <w:p w:rsidR="00EC2DF1" w:rsidRPr="00084015" w:rsidRDefault="00EC2DF1" w:rsidP="00EC2DF1">
      <w:pPr>
        <w:spacing w:after="0"/>
      </w:pPr>
    </w:p>
    <w:p w:rsidR="00796185" w:rsidRPr="00084015" w:rsidRDefault="00796185">
      <w:r w:rsidRPr="00084015">
        <w:br w:type="page"/>
      </w:r>
    </w:p>
    <w:p w:rsidR="00796185" w:rsidRPr="00084015" w:rsidRDefault="00796185" w:rsidP="00796185">
      <w:pPr>
        <w:rPr>
          <w:b/>
        </w:rPr>
      </w:pPr>
      <w:r w:rsidRPr="00084015">
        <w:rPr>
          <w:b/>
        </w:rPr>
        <w:lastRenderedPageBreak/>
        <w:t>Welcome/About the Athenaeum</w:t>
      </w:r>
    </w:p>
    <w:p w:rsidR="00796185" w:rsidRPr="00084015" w:rsidRDefault="00796185" w:rsidP="00C41B8A">
      <w:pPr>
        <w:pStyle w:val="ListParagraph"/>
        <w:numPr>
          <w:ilvl w:val="0"/>
          <w:numId w:val="1"/>
        </w:numPr>
        <w:spacing w:after="0"/>
      </w:pPr>
      <w:r w:rsidRPr="00084015">
        <w:t xml:space="preserve">The Athenaeum was the result of ____________ immigrants settling in Indianapolis. </w:t>
      </w:r>
    </w:p>
    <w:p w:rsidR="00796185" w:rsidRPr="00084015" w:rsidRDefault="00796185" w:rsidP="00C41B8A">
      <w:pPr>
        <w:numPr>
          <w:ilvl w:val="0"/>
          <w:numId w:val="1"/>
        </w:numPr>
        <w:spacing w:after="0"/>
        <w:contextualSpacing/>
      </w:pPr>
      <w:r w:rsidRPr="00084015">
        <w:t xml:space="preserve">The Athenaeum is an example of ______________ architecture. </w:t>
      </w:r>
    </w:p>
    <w:p w:rsidR="00CB793B" w:rsidRPr="00084015" w:rsidRDefault="00CB793B" w:rsidP="00084015">
      <w:pPr>
        <w:numPr>
          <w:ilvl w:val="0"/>
          <w:numId w:val="1"/>
        </w:numPr>
        <w:spacing w:after="0"/>
        <w:contextualSpacing/>
      </w:pPr>
      <w:proofErr w:type="spellStart"/>
      <w:r w:rsidRPr="00084015">
        <w:t>Wann</w:t>
      </w:r>
      <w:proofErr w:type="spellEnd"/>
      <w:r w:rsidRPr="00084015">
        <w:t xml:space="preserve"> </w:t>
      </w:r>
      <w:proofErr w:type="spellStart"/>
      <w:r w:rsidRPr="00084015">
        <w:t>wurde</w:t>
      </w:r>
      <w:proofErr w:type="spellEnd"/>
      <w:r w:rsidRPr="00084015">
        <w:t xml:space="preserve"> das </w:t>
      </w:r>
      <w:proofErr w:type="spellStart"/>
      <w:r w:rsidRPr="00084015">
        <w:t>Gebäude</w:t>
      </w:r>
      <w:proofErr w:type="spellEnd"/>
      <w:r w:rsidRPr="00084015">
        <w:t xml:space="preserve"> </w:t>
      </w:r>
      <w:proofErr w:type="spellStart"/>
      <w:r w:rsidRPr="00084015">
        <w:t>als</w:t>
      </w:r>
      <w:proofErr w:type="spellEnd"/>
      <w:r w:rsidRPr="00084015">
        <w:t xml:space="preserve"> </w:t>
      </w:r>
      <w:proofErr w:type="spellStart"/>
      <w:r w:rsidRPr="00084015">
        <w:t>historischen</w:t>
      </w:r>
      <w:proofErr w:type="spellEnd"/>
      <w:r w:rsidRPr="00084015">
        <w:t xml:space="preserve"> Ort </w:t>
      </w:r>
      <w:proofErr w:type="spellStart"/>
      <w:r w:rsidRPr="00084015">
        <w:t>eingetragen</w:t>
      </w:r>
      <w:proofErr w:type="spellEnd"/>
      <w:r w:rsidRPr="00084015">
        <w:t>?</w:t>
      </w:r>
    </w:p>
    <w:p w:rsidR="00796185" w:rsidRPr="00084015" w:rsidRDefault="00520BEA" w:rsidP="00C41B8A">
      <w:pPr>
        <w:numPr>
          <w:ilvl w:val="0"/>
          <w:numId w:val="1"/>
        </w:numPr>
        <w:spacing w:after="0"/>
        <w:contextualSpacing/>
      </w:pPr>
      <w:r w:rsidRPr="00084015">
        <w:t xml:space="preserve">The </w:t>
      </w:r>
      <w:r w:rsidR="00796185" w:rsidRPr="00084015">
        <w:t xml:space="preserve">Athenaeum was originally intended as a place for German-Americans to ______________ and ______________. </w:t>
      </w:r>
    </w:p>
    <w:p w:rsidR="00796185" w:rsidRPr="00084015" w:rsidRDefault="004D551D" w:rsidP="00C41B8A">
      <w:pPr>
        <w:numPr>
          <w:ilvl w:val="0"/>
          <w:numId w:val="1"/>
        </w:numPr>
        <w:spacing w:after="0"/>
        <w:contextualSpacing/>
      </w:pPr>
      <w:r w:rsidRPr="00084015">
        <w:t>With w</w:t>
      </w:r>
      <w:r w:rsidR="00796185" w:rsidRPr="00084015">
        <w:t xml:space="preserve">hich major Indiana college </w:t>
      </w:r>
      <w:r w:rsidRPr="00084015">
        <w:t xml:space="preserve">did </w:t>
      </w:r>
      <w:r w:rsidR="00796185" w:rsidRPr="00084015">
        <w:t>the Normal College</w:t>
      </w:r>
      <w:r w:rsidRPr="00084015">
        <w:t xml:space="preserve"> merge</w:t>
      </w:r>
      <w:r w:rsidR="00796185" w:rsidRPr="00084015">
        <w:t xml:space="preserve">? </w:t>
      </w:r>
    </w:p>
    <w:p w:rsidR="00796185" w:rsidRPr="00084015" w:rsidRDefault="00796185" w:rsidP="00796185">
      <w:pPr>
        <w:ind w:left="720"/>
        <w:contextualSpacing/>
      </w:pPr>
    </w:p>
    <w:p w:rsidR="00796185" w:rsidRPr="00084015" w:rsidRDefault="00796185" w:rsidP="00796185">
      <w:pPr>
        <w:rPr>
          <w:b/>
        </w:rPr>
      </w:pPr>
      <w:r w:rsidRPr="00084015">
        <w:rPr>
          <w:b/>
        </w:rPr>
        <w:t>West Wing Vestibule</w:t>
      </w:r>
    </w:p>
    <w:p w:rsidR="00796185" w:rsidRPr="00084015" w:rsidRDefault="00796185" w:rsidP="00C41B8A">
      <w:pPr>
        <w:pStyle w:val="ListParagraph"/>
        <w:numPr>
          <w:ilvl w:val="0"/>
          <w:numId w:val="1"/>
        </w:numPr>
        <w:spacing w:after="0"/>
      </w:pPr>
      <w:r w:rsidRPr="00084015">
        <w:t>The mosaic tiles in the ________________ were unusual</w:t>
      </w:r>
      <w:r w:rsidR="00C41B8A" w:rsidRPr="00084015">
        <w:t xml:space="preserve"> for the time period.  </w:t>
      </w:r>
      <w:r w:rsidR="00C41B8A" w:rsidRPr="00084015">
        <w:rPr>
          <w:sz w:val="36"/>
          <w:szCs w:val="36"/>
        </w:rPr>
        <w:t>(T or F)</w:t>
      </w:r>
      <w:r w:rsidR="00C41B8A" w:rsidRPr="00084015">
        <w:t xml:space="preserve"> </w:t>
      </w:r>
    </w:p>
    <w:p w:rsidR="009805F5" w:rsidRPr="00084015" w:rsidRDefault="009805F5" w:rsidP="006B3007">
      <w:pPr>
        <w:pStyle w:val="ListParagraph"/>
        <w:numPr>
          <w:ilvl w:val="0"/>
          <w:numId w:val="1"/>
        </w:numPr>
        <w:spacing w:after="0"/>
      </w:pPr>
      <w:proofErr w:type="spellStart"/>
      <w:r w:rsidRPr="00084015">
        <w:t>Es</w:t>
      </w:r>
      <w:proofErr w:type="spellEnd"/>
      <w:r w:rsidRPr="00084015">
        <w:t xml:space="preserve"> </w:t>
      </w:r>
      <w:proofErr w:type="spellStart"/>
      <w:r w:rsidRPr="00084015">
        <w:t>gibt</w:t>
      </w:r>
      <w:proofErr w:type="spellEnd"/>
      <w:r w:rsidRPr="00084015">
        <w:t xml:space="preserve"> </w:t>
      </w:r>
      <w:proofErr w:type="spellStart"/>
      <w:r w:rsidRPr="00084015">
        <w:t>viele</w:t>
      </w:r>
      <w:proofErr w:type="spellEnd"/>
      <w:r w:rsidRPr="00084015">
        <w:t xml:space="preserve"> </w:t>
      </w:r>
      <w:proofErr w:type="spellStart"/>
      <w:r w:rsidRPr="00084015">
        <w:t>Lorbeerkränze</w:t>
      </w:r>
      <w:proofErr w:type="spellEnd"/>
      <w:r w:rsidRPr="00084015">
        <w:t xml:space="preserve"> um das </w:t>
      </w:r>
      <w:proofErr w:type="spellStart"/>
      <w:r w:rsidRPr="00084015">
        <w:t>Athenäum</w:t>
      </w:r>
      <w:proofErr w:type="spellEnd"/>
      <w:r w:rsidRPr="00084015">
        <w:t xml:space="preserve">. Was </w:t>
      </w:r>
      <w:proofErr w:type="spellStart"/>
      <w:r w:rsidRPr="00084015">
        <w:t>bedeutet</w:t>
      </w:r>
      <w:proofErr w:type="spellEnd"/>
      <w:r w:rsidRPr="00084015">
        <w:t xml:space="preserve"> der </w:t>
      </w:r>
      <w:proofErr w:type="spellStart"/>
      <w:r w:rsidRPr="00084015">
        <w:t>Lorbeerkranz</w:t>
      </w:r>
      <w:proofErr w:type="spellEnd"/>
      <w:r w:rsidRPr="00084015">
        <w:t xml:space="preserve"> in der Geschichte des </w:t>
      </w:r>
      <w:proofErr w:type="spellStart"/>
      <w:r w:rsidRPr="00084015">
        <w:t>Athenäums</w:t>
      </w:r>
      <w:proofErr w:type="spellEnd"/>
      <w:r w:rsidRPr="00084015">
        <w:t>?</w:t>
      </w:r>
    </w:p>
    <w:p w:rsidR="00796185" w:rsidRPr="00084015" w:rsidRDefault="00520BEA" w:rsidP="00C41B8A">
      <w:pPr>
        <w:pStyle w:val="ListParagraph"/>
        <w:numPr>
          <w:ilvl w:val="0"/>
          <w:numId w:val="1"/>
        </w:numPr>
        <w:spacing w:after="0"/>
      </w:pPr>
      <w:r w:rsidRPr="00084015">
        <w:t>Try to count laurel wreaths</w:t>
      </w:r>
      <w:r w:rsidR="00796185" w:rsidRPr="00084015">
        <w:t xml:space="preserve"> as you move through the rooms. How many do you see? </w:t>
      </w:r>
    </w:p>
    <w:p w:rsidR="00796185" w:rsidRPr="00084015" w:rsidRDefault="00796185" w:rsidP="00C41B8A">
      <w:pPr>
        <w:numPr>
          <w:ilvl w:val="1"/>
          <w:numId w:val="1"/>
        </w:numPr>
        <w:spacing w:after="0"/>
        <w:contextualSpacing/>
      </w:pPr>
      <w:r w:rsidRPr="00084015">
        <w:t>Fieldtrip incentive: Whoever has the highest laurel count will earn 5-10 bonus points</w:t>
      </w:r>
    </w:p>
    <w:p w:rsidR="00796185" w:rsidRPr="00084015" w:rsidRDefault="00796185" w:rsidP="00796185">
      <w:pPr>
        <w:rPr>
          <w:b/>
        </w:rPr>
      </w:pPr>
      <w:r w:rsidRPr="00084015">
        <w:rPr>
          <w:b/>
        </w:rPr>
        <w:t>Foyer</w:t>
      </w:r>
    </w:p>
    <w:p w:rsidR="00796185" w:rsidRPr="00084015" w:rsidRDefault="00796185" w:rsidP="00C2296C">
      <w:pPr>
        <w:pStyle w:val="ListParagraph"/>
        <w:numPr>
          <w:ilvl w:val="0"/>
          <w:numId w:val="1"/>
        </w:numPr>
      </w:pPr>
      <w:r w:rsidRPr="00084015">
        <w:t xml:space="preserve">What is a “panic bar” and what was its purpose? What historical event inspired the invention? </w:t>
      </w:r>
    </w:p>
    <w:p w:rsidR="00796185" w:rsidRPr="00084015" w:rsidRDefault="00796185" w:rsidP="00796185">
      <w:pPr>
        <w:rPr>
          <w:b/>
        </w:rPr>
      </w:pPr>
      <w:proofErr w:type="spellStart"/>
      <w:r w:rsidRPr="00084015">
        <w:rPr>
          <w:b/>
        </w:rPr>
        <w:t>Damenverein</w:t>
      </w:r>
      <w:proofErr w:type="spellEnd"/>
      <w:r w:rsidRPr="00084015">
        <w:rPr>
          <w:b/>
        </w:rPr>
        <w:t xml:space="preserve"> Parlors</w:t>
      </w:r>
    </w:p>
    <w:p w:rsidR="009805F5" w:rsidRPr="00084015" w:rsidRDefault="009805F5" w:rsidP="00084015">
      <w:pPr>
        <w:pStyle w:val="ListParagraph"/>
        <w:numPr>
          <w:ilvl w:val="0"/>
          <w:numId w:val="1"/>
        </w:numPr>
      </w:pPr>
      <w:r w:rsidRPr="00084015">
        <w:t xml:space="preserve"> </w:t>
      </w:r>
      <w:r w:rsidR="00486AE8" w:rsidRPr="00084015">
        <w:rPr>
          <w:lang w:val="de-DE"/>
        </w:rPr>
        <w:t>Welche historischen und kulturellen Normen getragen zum Aufbau des Damenvereins?</w:t>
      </w:r>
    </w:p>
    <w:p w:rsidR="00C41B8A" w:rsidRPr="00084015" w:rsidRDefault="00796185" w:rsidP="00A37C43">
      <w:pPr>
        <w:pStyle w:val="ListParagraph"/>
        <w:numPr>
          <w:ilvl w:val="0"/>
          <w:numId w:val="1"/>
        </w:numPr>
      </w:pPr>
      <w:r w:rsidRPr="00084015">
        <w:t xml:space="preserve">Define the “free thinkers” movement. </w:t>
      </w:r>
    </w:p>
    <w:p w:rsidR="00C41B8A" w:rsidRPr="00084015" w:rsidRDefault="00796185" w:rsidP="00C41B8A">
      <w:pPr>
        <w:pStyle w:val="ListParagraph"/>
        <w:numPr>
          <w:ilvl w:val="0"/>
          <w:numId w:val="1"/>
        </w:numPr>
      </w:pPr>
      <w:r w:rsidRPr="00084015">
        <w:t xml:space="preserve">The Athenaeum was founded as </w:t>
      </w:r>
      <w:proofErr w:type="spellStart"/>
      <w:r w:rsidRPr="00084015">
        <w:t>a</w:t>
      </w:r>
      <w:proofErr w:type="spellEnd"/>
      <w:r w:rsidRPr="00084015">
        <w:t xml:space="preserve"> _________________ organization. </w:t>
      </w:r>
    </w:p>
    <w:p w:rsidR="00796185" w:rsidRPr="00084015" w:rsidRDefault="00796185" w:rsidP="00796185">
      <w:pPr>
        <w:rPr>
          <w:b/>
        </w:rPr>
      </w:pPr>
      <w:proofErr w:type="spellStart"/>
      <w:r w:rsidRPr="00084015">
        <w:rPr>
          <w:b/>
        </w:rPr>
        <w:t>Musikverein</w:t>
      </w:r>
      <w:proofErr w:type="spellEnd"/>
      <w:r w:rsidRPr="00084015">
        <w:rPr>
          <w:b/>
        </w:rPr>
        <w:t xml:space="preserve"> Room</w:t>
      </w:r>
    </w:p>
    <w:p w:rsidR="00486AE8" w:rsidRPr="00084015" w:rsidRDefault="00486AE8" w:rsidP="00084015">
      <w:pPr>
        <w:pStyle w:val="ListParagraph"/>
        <w:numPr>
          <w:ilvl w:val="0"/>
          <w:numId w:val="1"/>
        </w:numPr>
      </w:pPr>
      <w:proofErr w:type="spellStart"/>
      <w:r w:rsidRPr="00084015">
        <w:t>Übersetzen</w:t>
      </w:r>
      <w:proofErr w:type="spellEnd"/>
      <w:r w:rsidRPr="00084015">
        <w:t xml:space="preserve"> “</w:t>
      </w:r>
      <w:proofErr w:type="spellStart"/>
      <w:r w:rsidRPr="00084015">
        <w:t>Musikverein</w:t>
      </w:r>
      <w:proofErr w:type="spellEnd"/>
      <w:r w:rsidRPr="00084015">
        <w:t xml:space="preserve">” auf </w:t>
      </w:r>
      <w:proofErr w:type="spellStart"/>
      <w:r w:rsidRPr="00084015">
        <w:t>Englisch</w:t>
      </w:r>
      <w:proofErr w:type="spellEnd"/>
      <w:r w:rsidRPr="00084015">
        <w:t>.</w:t>
      </w:r>
    </w:p>
    <w:p w:rsidR="00C2296C" w:rsidRPr="00084015" w:rsidRDefault="00486AE8" w:rsidP="00084015">
      <w:pPr>
        <w:numPr>
          <w:ilvl w:val="0"/>
          <w:numId w:val="1"/>
        </w:numPr>
        <w:contextualSpacing/>
      </w:pPr>
      <w:r w:rsidRPr="00084015">
        <w:t xml:space="preserve">"Turners" </w:t>
      </w:r>
      <w:proofErr w:type="spellStart"/>
      <w:r w:rsidRPr="00084015">
        <w:t>benutzt</w:t>
      </w:r>
      <w:proofErr w:type="spellEnd"/>
      <w:r w:rsidRPr="00084015">
        <w:t xml:space="preserve"> </w:t>
      </w:r>
      <w:proofErr w:type="spellStart"/>
      <w:r w:rsidRPr="00084015">
        <w:t>diesen</w:t>
      </w:r>
      <w:proofErr w:type="spellEnd"/>
      <w:r w:rsidRPr="00084015">
        <w:t xml:space="preserve"> </w:t>
      </w:r>
      <w:proofErr w:type="spellStart"/>
      <w:r w:rsidRPr="00084015">
        <w:t>Raum</w:t>
      </w:r>
      <w:proofErr w:type="spellEnd"/>
      <w:r w:rsidRPr="00084015">
        <w:t xml:space="preserve">. </w:t>
      </w:r>
      <w:proofErr w:type="spellStart"/>
      <w:r w:rsidRPr="00084015">
        <w:t>Wer</w:t>
      </w:r>
      <w:proofErr w:type="spellEnd"/>
      <w:r w:rsidRPr="00084015">
        <w:t xml:space="preserve"> </w:t>
      </w:r>
      <w:proofErr w:type="spellStart"/>
      <w:r w:rsidRPr="00084015">
        <w:t>waren</w:t>
      </w:r>
      <w:proofErr w:type="spellEnd"/>
      <w:r w:rsidRPr="00084015">
        <w:t xml:space="preserve"> die "Turners" und was </w:t>
      </w:r>
      <w:proofErr w:type="spellStart"/>
      <w:r w:rsidRPr="00084015">
        <w:t>haben</w:t>
      </w:r>
      <w:proofErr w:type="spellEnd"/>
      <w:r w:rsidRPr="00084015">
        <w:t xml:space="preserve"> die </w:t>
      </w:r>
      <w:proofErr w:type="spellStart"/>
      <w:r w:rsidRPr="00084015">
        <w:t>gemacht</w:t>
      </w:r>
      <w:proofErr w:type="spellEnd"/>
      <w:r w:rsidRPr="00084015">
        <w:t>?</w:t>
      </w:r>
    </w:p>
    <w:p w:rsidR="00796185" w:rsidRPr="00084015" w:rsidRDefault="00796185" w:rsidP="00796185">
      <w:pPr>
        <w:rPr>
          <w:b/>
        </w:rPr>
      </w:pPr>
      <w:r w:rsidRPr="00084015">
        <w:rPr>
          <w:b/>
        </w:rPr>
        <w:t xml:space="preserve">Ball and Concert Hall </w:t>
      </w:r>
    </w:p>
    <w:p w:rsidR="00796185" w:rsidRPr="00084015" w:rsidRDefault="00796185" w:rsidP="00C2296C">
      <w:pPr>
        <w:pStyle w:val="ListParagraph"/>
        <w:numPr>
          <w:ilvl w:val="0"/>
          <w:numId w:val="1"/>
        </w:numPr>
      </w:pPr>
      <w:r w:rsidRPr="00084015">
        <w:t>The _________________ is Indianapolis’ oldest theatre.</w:t>
      </w:r>
    </w:p>
    <w:p w:rsidR="00796185" w:rsidRPr="00084015" w:rsidRDefault="00796185" w:rsidP="00796185">
      <w:pPr>
        <w:rPr>
          <w:b/>
        </w:rPr>
      </w:pPr>
      <w:r w:rsidRPr="00084015">
        <w:rPr>
          <w:b/>
        </w:rPr>
        <w:t>East Corridor</w:t>
      </w:r>
    </w:p>
    <w:p w:rsidR="00796185" w:rsidRPr="00084015" w:rsidRDefault="00796185" w:rsidP="00C2296C">
      <w:pPr>
        <w:pStyle w:val="ListParagraph"/>
        <w:numPr>
          <w:ilvl w:val="0"/>
          <w:numId w:val="1"/>
        </w:numPr>
      </w:pPr>
      <w:r w:rsidRPr="00084015">
        <w:t>The Athenaeum was originally called __________________</w:t>
      </w:r>
    </w:p>
    <w:p w:rsidR="00796185" w:rsidRPr="00084015" w:rsidRDefault="00796185" w:rsidP="00796185">
      <w:pPr>
        <w:rPr>
          <w:b/>
        </w:rPr>
      </w:pPr>
      <w:r w:rsidRPr="00084015">
        <w:rPr>
          <w:b/>
        </w:rPr>
        <w:t>David Willkie Room</w:t>
      </w:r>
    </w:p>
    <w:p w:rsidR="00116328" w:rsidRPr="00084015" w:rsidRDefault="00116328" w:rsidP="00084015">
      <w:pPr>
        <w:numPr>
          <w:ilvl w:val="0"/>
          <w:numId w:val="1"/>
        </w:numPr>
        <w:contextualSpacing/>
      </w:pPr>
      <w:r w:rsidRPr="00084015">
        <w:t xml:space="preserve">"The Blue Room" hat </w:t>
      </w:r>
      <w:proofErr w:type="spellStart"/>
      <w:r w:rsidRPr="00084015">
        <w:t>zwei</w:t>
      </w:r>
      <w:proofErr w:type="spellEnd"/>
      <w:r w:rsidRPr="00084015">
        <w:t xml:space="preserve"> </w:t>
      </w:r>
      <w:proofErr w:type="spellStart"/>
      <w:r w:rsidRPr="00084015">
        <w:t>andere</w:t>
      </w:r>
      <w:proofErr w:type="spellEnd"/>
      <w:r w:rsidRPr="00084015">
        <w:t xml:space="preserve"> </w:t>
      </w:r>
      <w:proofErr w:type="spellStart"/>
      <w:r w:rsidRPr="00084015">
        <w:t>Namen</w:t>
      </w:r>
      <w:proofErr w:type="spellEnd"/>
      <w:r w:rsidRPr="00084015">
        <w:t xml:space="preserve"> in seiner Geschichte </w:t>
      </w:r>
      <w:proofErr w:type="spellStart"/>
      <w:r w:rsidRPr="00084015">
        <w:t>gehabt</w:t>
      </w:r>
      <w:proofErr w:type="spellEnd"/>
      <w:r w:rsidRPr="00084015">
        <w:t xml:space="preserve">. </w:t>
      </w:r>
      <w:proofErr w:type="spellStart"/>
      <w:r w:rsidRPr="00084015">
        <w:t>Liste</w:t>
      </w:r>
      <w:proofErr w:type="spellEnd"/>
      <w:r w:rsidRPr="00084015">
        <w:t xml:space="preserve"> der </w:t>
      </w:r>
      <w:proofErr w:type="spellStart"/>
      <w:r w:rsidRPr="00084015">
        <w:t>Namen</w:t>
      </w:r>
      <w:proofErr w:type="spellEnd"/>
      <w:r w:rsidRPr="00084015">
        <w:t xml:space="preserve"> und der </w:t>
      </w:r>
      <w:proofErr w:type="spellStart"/>
      <w:r w:rsidRPr="00084015">
        <w:t>Daten</w:t>
      </w:r>
      <w:proofErr w:type="spellEnd"/>
      <w:r w:rsidRPr="00084015">
        <w:t xml:space="preserve">, die </w:t>
      </w:r>
      <w:proofErr w:type="spellStart"/>
      <w:r w:rsidRPr="00084015">
        <w:t>sie</w:t>
      </w:r>
      <w:proofErr w:type="spellEnd"/>
      <w:r w:rsidRPr="00084015">
        <w:t xml:space="preserve"> </w:t>
      </w:r>
      <w:proofErr w:type="spellStart"/>
      <w:r w:rsidRPr="00084015">
        <w:t>geändert</w:t>
      </w:r>
      <w:proofErr w:type="spellEnd"/>
      <w:r w:rsidRPr="00084015">
        <w:t xml:space="preserve"> </w:t>
      </w:r>
      <w:proofErr w:type="spellStart"/>
      <w:r w:rsidRPr="00084015">
        <w:t>haben</w:t>
      </w:r>
      <w:proofErr w:type="spellEnd"/>
      <w:r w:rsidRPr="00084015">
        <w:t>.</w:t>
      </w:r>
    </w:p>
    <w:p w:rsidR="00796185" w:rsidRPr="00084015" w:rsidRDefault="00796185" w:rsidP="00796185">
      <w:pPr>
        <w:rPr>
          <w:b/>
        </w:rPr>
      </w:pPr>
      <w:r w:rsidRPr="00084015">
        <w:rPr>
          <w:b/>
        </w:rPr>
        <w:t>Directors’ Rooms</w:t>
      </w:r>
    </w:p>
    <w:p w:rsidR="00796185" w:rsidRPr="00084015" w:rsidRDefault="00796185" w:rsidP="00C2296C">
      <w:pPr>
        <w:numPr>
          <w:ilvl w:val="0"/>
          <w:numId w:val="1"/>
        </w:numPr>
        <w:contextualSpacing/>
      </w:pPr>
      <w:r w:rsidRPr="00084015">
        <w:t xml:space="preserve">Originally, these rooms were used for _______________. </w:t>
      </w:r>
    </w:p>
    <w:p w:rsidR="00796185" w:rsidRPr="00084015" w:rsidRDefault="00796185" w:rsidP="00C2296C">
      <w:pPr>
        <w:numPr>
          <w:ilvl w:val="0"/>
          <w:numId w:val="1"/>
        </w:numPr>
        <w:contextualSpacing/>
      </w:pPr>
      <w:r w:rsidRPr="00084015">
        <w:t xml:space="preserve">Check the paintings on the wall. Who was the artist? </w:t>
      </w:r>
    </w:p>
    <w:p w:rsidR="00796185" w:rsidRPr="00084015" w:rsidRDefault="00796185" w:rsidP="00C2296C">
      <w:pPr>
        <w:contextualSpacing/>
      </w:pPr>
    </w:p>
    <w:p w:rsidR="00796185" w:rsidRPr="00084015" w:rsidRDefault="00796185" w:rsidP="00796185">
      <w:pPr>
        <w:rPr>
          <w:b/>
        </w:rPr>
      </w:pPr>
      <w:r w:rsidRPr="00084015">
        <w:rPr>
          <w:b/>
        </w:rPr>
        <w:t xml:space="preserve">The Max </w:t>
      </w:r>
      <w:proofErr w:type="spellStart"/>
      <w:r w:rsidRPr="00084015">
        <w:rPr>
          <w:b/>
        </w:rPr>
        <w:t>Kade</w:t>
      </w:r>
      <w:proofErr w:type="spellEnd"/>
      <w:r w:rsidRPr="00084015">
        <w:rPr>
          <w:b/>
        </w:rPr>
        <w:t xml:space="preserve"> Room</w:t>
      </w:r>
    </w:p>
    <w:p w:rsidR="00C2296C" w:rsidRPr="00084015" w:rsidRDefault="00796185" w:rsidP="00C2296C">
      <w:pPr>
        <w:pStyle w:val="ListParagraph"/>
        <w:numPr>
          <w:ilvl w:val="0"/>
          <w:numId w:val="1"/>
        </w:numPr>
      </w:pPr>
      <w:r w:rsidRPr="00084015">
        <w:lastRenderedPageBreak/>
        <w:t xml:space="preserve">Who was Max </w:t>
      </w:r>
      <w:proofErr w:type="spellStart"/>
      <w:r w:rsidR="00520BEA" w:rsidRPr="00084015">
        <w:t>Kade</w:t>
      </w:r>
      <w:proofErr w:type="spellEnd"/>
      <w:r w:rsidR="00520BEA" w:rsidRPr="00084015">
        <w:t>?</w:t>
      </w:r>
    </w:p>
    <w:p w:rsidR="00C2296C" w:rsidRPr="00084015" w:rsidRDefault="00796185" w:rsidP="00C2296C">
      <w:pPr>
        <w:pStyle w:val="ListParagraph"/>
        <w:numPr>
          <w:ilvl w:val="0"/>
          <w:numId w:val="1"/>
        </w:numPr>
      </w:pPr>
      <w:r w:rsidRPr="00084015">
        <w:t>Wh</w:t>
      </w:r>
      <w:r w:rsidR="00C2296C" w:rsidRPr="00084015">
        <w:t xml:space="preserve">at was Max </w:t>
      </w:r>
      <w:proofErr w:type="spellStart"/>
      <w:r w:rsidR="00C2296C" w:rsidRPr="00084015">
        <w:t>Kade’s</w:t>
      </w:r>
      <w:proofErr w:type="spellEnd"/>
      <w:r w:rsidR="00C2296C" w:rsidRPr="00084015">
        <w:t xml:space="preserve"> home country?</w:t>
      </w:r>
    </w:p>
    <w:p w:rsidR="00796185" w:rsidRPr="00084015" w:rsidRDefault="00520BEA" w:rsidP="00C2296C">
      <w:pPr>
        <w:pStyle w:val="ListParagraph"/>
        <w:numPr>
          <w:ilvl w:val="0"/>
          <w:numId w:val="1"/>
        </w:numPr>
      </w:pPr>
      <w:r w:rsidRPr="00084015">
        <w:t xml:space="preserve">How did </w:t>
      </w:r>
      <w:proofErr w:type="spellStart"/>
      <w:r w:rsidRPr="00084015">
        <w:t>Kade’s</w:t>
      </w:r>
      <w:proofErr w:type="spellEnd"/>
      <w:r w:rsidRPr="00084015">
        <w:t xml:space="preserve"> </w:t>
      </w:r>
      <w:r w:rsidR="00796185" w:rsidRPr="00084015">
        <w:t>life and success impact the study of German culture in the United States?</w:t>
      </w:r>
    </w:p>
    <w:p w:rsidR="00796185" w:rsidRPr="00084015" w:rsidRDefault="00796185" w:rsidP="00796185">
      <w:pPr>
        <w:rPr>
          <w:b/>
        </w:rPr>
      </w:pPr>
      <w:proofErr w:type="spellStart"/>
      <w:r w:rsidRPr="00084015">
        <w:rPr>
          <w:b/>
        </w:rPr>
        <w:t>Rathskeller</w:t>
      </w:r>
      <w:proofErr w:type="spellEnd"/>
      <w:r w:rsidRPr="00084015">
        <w:rPr>
          <w:b/>
        </w:rPr>
        <w:t xml:space="preserve"> Entrance</w:t>
      </w:r>
    </w:p>
    <w:p w:rsidR="00C41B8A" w:rsidRPr="00084015" w:rsidRDefault="00C41B8A" w:rsidP="00796185">
      <w:pPr>
        <w:rPr>
          <w:b/>
        </w:rPr>
      </w:pPr>
      <w:r w:rsidRPr="00084015">
        <w:rPr>
          <w:noProof/>
        </w:rPr>
        <w:drawing>
          <wp:inline distT="0" distB="0" distL="0" distR="0">
            <wp:extent cx="4761865" cy="3148330"/>
            <wp:effectExtent l="0" t="0" r="635" b="0"/>
            <wp:docPr id="2" name="Picture 2" descr="INT_BikeR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_BikeRa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1865" cy="3148330"/>
                    </a:xfrm>
                    <a:prstGeom prst="rect">
                      <a:avLst/>
                    </a:prstGeom>
                    <a:noFill/>
                    <a:ln>
                      <a:noFill/>
                    </a:ln>
                  </pic:spPr>
                </pic:pic>
              </a:graphicData>
            </a:graphic>
          </wp:inline>
        </w:drawing>
      </w:r>
    </w:p>
    <w:p w:rsidR="00796185" w:rsidRPr="00084015" w:rsidRDefault="00C41B8A" w:rsidP="00C41B8A">
      <w:pPr>
        <w:pStyle w:val="ListParagraph"/>
        <w:numPr>
          <w:ilvl w:val="0"/>
          <w:numId w:val="1"/>
        </w:numPr>
        <w:spacing w:after="0"/>
      </w:pPr>
      <w:r w:rsidRPr="00084015">
        <w:t>Examine the image above.</w:t>
      </w:r>
      <w:r w:rsidR="00796185" w:rsidRPr="00084015">
        <w:t xml:space="preserve"> What was the original purpose of this piece?</w:t>
      </w:r>
    </w:p>
    <w:p w:rsidR="00796185" w:rsidRPr="00084015" w:rsidRDefault="00796185" w:rsidP="00C41B8A">
      <w:pPr>
        <w:numPr>
          <w:ilvl w:val="0"/>
          <w:numId w:val="1"/>
        </w:numPr>
        <w:spacing w:after="0"/>
        <w:contextualSpacing/>
      </w:pPr>
      <w:r w:rsidRPr="00084015">
        <w:t>What does this tell us about the time period and transportation?</w:t>
      </w:r>
    </w:p>
    <w:p w:rsidR="00116328" w:rsidRPr="00084015" w:rsidRDefault="00116328" w:rsidP="00084015">
      <w:pPr>
        <w:numPr>
          <w:ilvl w:val="0"/>
          <w:numId w:val="1"/>
        </w:numPr>
        <w:contextualSpacing/>
      </w:pPr>
      <w:r w:rsidRPr="00084015">
        <w:rPr>
          <w:lang w:val="de-DE"/>
        </w:rPr>
        <w:t>Der Rathskeller ist bekannt für seine schönen Glasfenster. Einige der dargestellten Symbole umfassen eine Brezel, ein Bier, einen Lorbeer und eine schwarze Katze. Wählen Sie zwei der Symbole und erklären Sie, warum sie für die deutsch-amerikanische Kultur wichtig waren.</w:t>
      </w:r>
    </w:p>
    <w:p w:rsidR="00796185" w:rsidRPr="00084015" w:rsidRDefault="00796185" w:rsidP="00796185">
      <w:pPr>
        <w:rPr>
          <w:b/>
        </w:rPr>
      </w:pPr>
      <w:r w:rsidRPr="00084015">
        <w:rPr>
          <w:b/>
        </w:rPr>
        <w:t xml:space="preserve">The </w:t>
      </w:r>
      <w:proofErr w:type="spellStart"/>
      <w:r w:rsidRPr="00084015">
        <w:rPr>
          <w:b/>
        </w:rPr>
        <w:t>Rathskeller</w:t>
      </w:r>
      <w:proofErr w:type="spellEnd"/>
    </w:p>
    <w:p w:rsidR="00796185" w:rsidRPr="00084015" w:rsidRDefault="00796185" w:rsidP="00C41B8A">
      <w:pPr>
        <w:pStyle w:val="ListParagraph"/>
        <w:numPr>
          <w:ilvl w:val="0"/>
          <w:numId w:val="1"/>
        </w:numPr>
      </w:pPr>
      <w:r w:rsidRPr="00084015">
        <w:t xml:space="preserve">What is the oldest restaurant in Indianapolis? </w:t>
      </w:r>
    </w:p>
    <w:p w:rsidR="00796185" w:rsidRPr="00084015" w:rsidRDefault="00084015" w:rsidP="00C41B8A">
      <w:pPr>
        <w:numPr>
          <w:ilvl w:val="0"/>
          <w:numId w:val="1"/>
        </w:numPr>
        <w:contextualSpacing/>
      </w:pPr>
      <w:r w:rsidRPr="00084015">
        <w:t xml:space="preserve">Short essay: </w:t>
      </w:r>
    </w:p>
    <w:p w:rsidR="00116328" w:rsidRPr="00084015" w:rsidRDefault="00116328" w:rsidP="00116328">
      <w:pPr>
        <w:ind w:left="720"/>
        <w:contextualSpacing/>
      </w:pPr>
      <w:proofErr w:type="spellStart"/>
      <w:r w:rsidRPr="00084015">
        <w:t>Ist</w:t>
      </w:r>
      <w:proofErr w:type="spellEnd"/>
      <w:r w:rsidRPr="00084015">
        <w:t xml:space="preserve"> </w:t>
      </w:r>
      <w:proofErr w:type="spellStart"/>
      <w:r w:rsidRPr="00084015">
        <w:t>es</w:t>
      </w:r>
      <w:proofErr w:type="spellEnd"/>
      <w:r w:rsidRPr="00084015">
        <w:t xml:space="preserve"> </w:t>
      </w:r>
      <w:proofErr w:type="spellStart"/>
      <w:r w:rsidRPr="00084015">
        <w:t>sinnvoll</w:t>
      </w:r>
      <w:proofErr w:type="spellEnd"/>
      <w:r w:rsidRPr="00084015">
        <w:t xml:space="preserve">, </w:t>
      </w:r>
      <w:proofErr w:type="spellStart"/>
      <w:r w:rsidRPr="00084015">
        <w:t>dass</w:t>
      </w:r>
      <w:proofErr w:type="spellEnd"/>
      <w:r w:rsidRPr="00084015">
        <w:t xml:space="preserve"> der </w:t>
      </w:r>
      <w:proofErr w:type="spellStart"/>
      <w:r w:rsidRPr="00084015">
        <w:t>Rathskeller</w:t>
      </w:r>
      <w:proofErr w:type="spellEnd"/>
      <w:r w:rsidRPr="00084015">
        <w:t xml:space="preserve"> </w:t>
      </w:r>
      <w:proofErr w:type="spellStart"/>
      <w:r w:rsidRPr="00084015">
        <w:t>im</w:t>
      </w:r>
      <w:proofErr w:type="spellEnd"/>
      <w:r w:rsidRPr="00084015">
        <w:t xml:space="preserve"> </w:t>
      </w:r>
      <w:proofErr w:type="spellStart"/>
      <w:r w:rsidRPr="00084015">
        <w:t>Athenäum</w:t>
      </w:r>
      <w:proofErr w:type="spellEnd"/>
      <w:r w:rsidRPr="00084015">
        <w:t xml:space="preserve"> </w:t>
      </w:r>
      <w:proofErr w:type="spellStart"/>
      <w:r w:rsidRPr="00084015">
        <w:t>liegt</w:t>
      </w:r>
      <w:proofErr w:type="spellEnd"/>
      <w:r w:rsidRPr="00084015">
        <w:t xml:space="preserve">? </w:t>
      </w:r>
      <w:proofErr w:type="spellStart"/>
      <w:r w:rsidRPr="00084015">
        <w:t>Warum</w:t>
      </w:r>
      <w:proofErr w:type="spellEnd"/>
      <w:r w:rsidRPr="00084015">
        <w:t xml:space="preserve"> </w:t>
      </w:r>
      <w:proofErr w:type="spellStart"/>
      <w:r w:rsidRPr="00084015">
        <w:t>oder</w:t>
      </w:r>
      <w:proofErr w:type="spellEnd"/>
      <w:r w:rsidRPr="00084015">
        <w:t xml:space="preserve"> </w:t>
      </w:r>
      <w:proofErr w:type="spellStart"/>
      <w:r w:rsidRPr="00084015">
        <w:t>warum</w:t>
      </w:r>
      <w:proofErr w:type="spellEnd"/>
      <w:r w:rsidRPr="00084015">
        <w:t xml:space="preserve"> </w:t>
      </w:r>
      <w:proofErr w:type="spellStart"/>
      <w:r w:rsidRPr="00084015">
        <w:t>nicht</w:t>
      </w:r>
      <w:proofErr w:type="spellEnd"/>
      <w:r w:rsidRPr="00084015">
        <w:t xml:space="preserve">? </w:t>
      </w:r>
      <w:proofErr w:type="spellStart"/>
      <w:r w:rsidRPr="00084015">
        <w:t>Verwenden</w:t>
      </w:r>
      <w:proofErr w:type="spellEnd"/>
      <w:r w:rsidRPr="00084015">
        <w:t xml:space="preserve"> </w:t>
      </w:r>
      <w:proofErr w:type="spellStart"/>
      <w:r w:rsidRPr="00084015">
        <w:t>Sie</w:t>
      </w:r>
      <w:proofErr w:type="spellEnd"/>
      <w:r w:rsidRPr="00084015">
        <w:t xml:space="preserve"> </w:t>
      </w:r>
      <w:proofErr w:type="spellStart"/>
      <w:r w:rsidRPr="00084015">
        <w:t>komplette</w:t>
      </w:r>
      <w:proofErr w:type="spellEnd"/>
      <w:r w:rsidRPr="00084015">
        <w:t xml:space="preserve"> </w:t>
      </w:r>
      <w:proofErr w:type="spellStart"/>
      <w:r w:rsidRPr="00084015">
        <w:t>Sätze</w:t>
      </w:r>
      <w:proofErr w:type="spellEnd"/>
      <w:r w:rsidRPr="00084015">
        <w:t xml:space="preserve">, um </w:t>
      </w:r>
      <w:proofErr w:type="spellStart"/>
      <w:r w:rsidRPr="00084015">
        <w:t>Ihre</w:t>
      </w:r>
      <w:proofErr w:type="spellEnd"/>
      <w:r w:rsidRPr="00084015">
        <w:t xml:space="preserve"> Argumentation </w:t>
      </w:r>
      <w:proofErr w:type="spellStart"/>
      <w:r w:rsidRPr="00084015">
        <w:t>zu</w:t>
      </w:r>
      <w:proofErr w:type="spellEnd"/>
      <w:r w:rsidRPr="00084015">
        <w:t xml:space="preserve"> </w:t>
      </w:r>
      <w:proofErr w:type="spellStart"/>
      <w:r w:rsidRPr="00084015">
        <w:t>erklären</w:t>
      </w:r>
      <w:proofErr w:type="spellEnd"/>
      <w:r w:rsidRPr="00084015">
        <w:t>.</w:t>
      </w:r>
    </w:p>
    <w:p w:rsidR="00796185" w:rsidRPr="00084015" w:rsidRDefault="00796185" w:rsidP="00C41B8A">
      <w:pPr>
        <w:contextualSpacing/>
      </w:pPr>
    </w:p>
    <w:p w:rsidR="00796185" w:rsidRPr="00084015" w:rsidRDefault="00796185" w:rsidP="00796185">
      <w:pPr>
        <w:rPr>
          <w:b/>
        </w:rPr>
      </w:pPr>
      <w:r w:rsidRPr="00084015">
        <w:rPr>
          <w:b/>
        </w:rPr>
        <w:t>Keller Porch</w:t>
      </w:r>
    </w:p>
    <w:p w:rsidR="00796185" w:rsidRPr="00084015" w:rsidRDefault="00796185" w:rsidP="00C41B8A">
      <w:pPr>
        <w:pStyle w:val="ListParagraph"/>
        <w:numPr>
          <w:ilvl w:val="0"/>
          <w:numId w:val="1"/>
        </w:numPr>
      </w:pPr>
      <w:r w:rsidRPr="00084015">
        <w:t xml:space="preserve">Each shield </w:t>
      </w:r>
      <w:r w:rsidR="00C41B8A" w:rsidRPr="00084015">
        <w:t xml:space="preserve">in the Keller Porch </w:t>
      </w:r>
      <w:r w:rsidRPr="00084015">
        <w:t>represents a German ___________</w:t>
      </w:r>
      <w:proofErr w:type="gramStart"/>
      <w:r w:rsidRPr="00084015">
        <w:t>_ .</w:t>
      </w:r>
      <w:proofErr w:type="gramEnd"/>
    </w:p>
    <w:p w:rsidR="00796185" w:rsidRPr="00084015" w:rsidRDefault="00796185" w:rsidP="00796185">
      <w:pPr>
        <w:rPr>
          <w:b/>
        </w:rPr>
      </w:pPr>
      <w:proofErr w:type="spellStart"/>
      <w:r w:rsidRPr="00084015">
        <w:rPr>
          <w:b/>
        </w:rPr>
        <w:t>Biergarten</w:t>
      </w:r>
      <w:proofErr w:type="spellEnd"/>
    </w:p>
    <w:p w:rsidR="00796185" w:rsidRPr="00084015" w:rsidRDefault="00796185" w:rsidP="00C41B8A">
      <w:pPr>
        <w:numPr>
          <w:ilvl w:val="0"/>
          <w:numId w:val="1"/>
        </w:numPr>
        <w:contextualSpacing/>
      </w:pPr>
      <w:r w:rsidRPr="00084015">
        <w:t xml:space="preserve">The bandstand is a prominent feature of the </w:t>
      </w:r>
      <w:proofErr w:type="spellStart"/>
      <w:r w:rsidRPr="00084015">
        <w:t>Biergarten</w:t>
      </w:r>
      <w:proofErr w:type="spellEnd"/>
      <w:r w:rsidRPr="00084015">
        <w:t xml:space="preserve">. What were some of the uses of the bandstand, historically and today? Use evidence to explain your thinking. </w:t>
      </w:r>
    </w:p>
    <w:p w:rsidR="00C41B8A" w:rsidRPr="00084015" w:rsidRDefault="00C41B8A" w:rsidP="00C41B8A">
      <w:pPr>
        <w:spacing w:after="0"/>
        <w:rPr>
          <w:b/>
        </w:rPr>
      </w:pPr>
    </w:p>
    <w:p w:rsidR="00520BEA" w:rsidRPr="00084015" w:rsidRDefault="00520BEA">
      <w:pPr>
        <w:rPr>
          <w:b/>
        </w:rPr>
      </w:pPr>
      <w:r w:rsidRPr="00084015">
        <w:rPr>
          <w:b/>
        </w:rPr>
        <w:br w:type="page"/>
      </w:r>
    </w:p>
    <w:p w:rsidR="00796185" w:rsidRPr="00084015" w:rsidRDefault="00796185" w:rsidP="00C41B8A">
      <w:pPr>
        <w:spacing w:after="0"/>
        <w:rPr>
          <w:b/>
        </w:rPr>
      </w:pPr>
      <w:r w:rsidRPr="00084015">
        <w:rPr>
          <w:b/>
        </w:rPr>
        <w:lastRenderedPageBreak/>
        <w:t>Gymnasium</w:t>
      </w:r>
    </w:p>
    <w:p w:rsidR="00796185" w:rsidRPr="00084015" w:rsidRDefault="00796185" w:rsidP="00C41B8A">
      <w:pPr>
        <w:numPr>
          <w:ilvl w:val="0"/>
          <w:numId w:val="1"/>
        </w:numPr>
        <w:spacing w:after="0"/>
        <w:contextualSpacing/>
      </w:pPr>
      <w:r w:rsidRPr="00084015">
        <w:t>A</w:t>
      </w:r>
      <w:r w:rsidR="000A0FEF" w:rsidRPr="00084015">
        <w:t xml:space="preserve"> common motto among Turners was</w:t>
      </w:r>
      <w:r w:rsidRPr="00084015">
        <w:t>” ___________________________________”</w:t>
      </w:r>
    </w:p>
    <w:p w:rsidR="00705E83" w:rsidRPr="00084015" w:rsidRDefault="00705E83" w:rsidP="00084015">
      <w:pPr>
        <w:pStyle w:val="ListParagraph"/>
        <w:numPr>
          <w:ilvl w:val="0"/>
          <w:numId w:val="1"/>
        </w:numPr>
        <w:spacing w:after="0"/>
      </w:pPr>
      <w:proofErr w:type="spellStart"/>
      <w:r w:rsidRPr="00084015">
        <w:t>Erklären</w:t>
      </w:r>
      <w:proofErr w:type="spellEnd"/>
      <w:r w:rsidRPr="00084015">
        <w:t xml:space="preserve"> </w:t>
      </w:r>
      <w:proofErr w:type="spellStart"/>
      <w:r w:rsidRPr="00084015">
        <w:t>Sie</w:t>
      </w:r>
      <w:proofErr w:type="spellEnd"/>
      <w:r w:rsidRPr="00084015">
        <w:t xml:space="preserve">, </w:t>
      </w:r>
      <w:proofErr w:type="spellStart"/>
      <w:r w:rsidRPr="00084015">
        <w:t>wie</w:t>
      </w:r>
      <w:proofErr w:type="spellEnd"/>
      <w:r w:rsidRPr="00084015">
        <w:t xml:space="preserve"> die deutsche Revolution von 1848 die </w:t>
      </w:r>
      <w:proofErr w:type="spellStart"/>
      <w:r w:rsidRPr="00084015">
        <w:t>deutsch-amerikanische</w:t>
      </w:r>
      <w:proofErr w:type="spellEnd"/>
      <w:r w:rsidRPr="00084015">
        <w:t xml:space="preserve"> Migration und die </w:t>
      </w:r>
      <w:proofErr w:type="spellStart"/>
      <w:r w:rsidRPr="00084015">
        <w:t>deutsch-amerikanische</w:t>
      </w:r>
      <w:proofErr w:type="spellEnd"/>
      <w:r w:rsidRPr="00084015">
        <w:t xml:space="preserve"> </w:t>
      </w:r>
      <w:proofErr w:type="spellStart"/>
      <w:r w:rsidRPr="00084015">
        <w:t>Kultur</w:t>
      </w:r>
      <w:proofErr w:type="spellEnd"/>
      <w:r w:rsidRPr="00084015">
        <w:t xml:space="preserve"> in den USA </w:t>
      </w:r>
      <w:proofErr w:type="spellStart"/>
      <w:r w:rsidRPr="00084015">
        <w:t>beeinflusst</w:t>
      </w:r>
      <w:proofErr w:type="spellEnd"/>
      <w:r w:rsidRPr="00084015">
        <w:t xml:space="preserve"> hat. </w:t>
      </w:r>
      <w:proofErr w:type="spellStart"/>
      <w:r w:rsidRPr="00084015">
        <w:t>Verwenden</w:t>
      </w:r>
      <w:proofErr w:type="spellEnd"/>
      <w:r w:rsidRPr="00084015">
        <w:t xml:space="preserve"> </w:t>
      </w:r>
      <w:proofErr w:type="spellStart"/>
      <w:r w:rsidRPr="00084015">
        <w:t>Sie</w:t>
      </w:r>
      <w:proofErr w:type="spellEnd"/>
      <w:r w:rsidRPr="00084015">
        <w:t xml:space="preserve"> </w:t>
      </w:r>
      <w:proofErr w:type="spellStart"/>
      <w:r w:rsidRPr="00084015">
        <w:t>Beweis</w:t>
      </w:r>
      <w:proofErr w:type="spellEnd"/>
      <w:r w:rsidRPr="00084015">
        <w:t xml:space="preserve">, um </w:t>
      </w:r>
      <w:proofErr w:type="spellStart"/>
      <w:r w:rsidRPr="00084015">
        <w:t>Ihr</w:t>
      </w:r>
      <w:proofErr w:type="spellEnd"/>
      <w:r w:rsidRPr="00084015">
        <w:t xml:space="preserve"> Argument </w:t>
      </w:r>
      <w:proofErr w:type="spellStart"/>
      <w:r w:rsidRPr="00084015">
        <w:t>zu</w:t>
      </w:r>
      <w:proofErr w:type="spellEnd"/>
      <w:r w:rsidRPr="00084015">
        <w:t xml:space="preserve"> </w:t>
      </w:r>
      <w:proofErr w:type="spellStart"/>
      <w:r w:rsidRPr="00084015">
        <w:t>unterstützen</w:t>
      </w:r>
      <w:proofErr w:type="spellEnd"/>
      <w:r w:rsidRPr="00084015">
        <w:t>.</w:t>
      </w:r>
    </w:p>
    <w:p w:rsidR="00C41B8A" w:rsidRPr="00084015" w:rsidRDefault="00C41B8A" w:rsidP="00C41B8A">
      <w:pPr>
        <w:pStyle w:val="ListParagraph"/>
        <w:spacing w:after="0"/>
      </w:pPr>
    </w:p>
    <w:p w:rsidR="00C41B8A" w:rsidRPr="00084015" w:rsidRDefault="00796185" w:rsidP="00796185">
      <w:pPr>
        <w:rPr>
          <w:b/>
        </w:rPr>
      </w:pPr>
      <w:r w:rsidRPr="00084015">
        <w:rPr>
          <w:b/>
        </w:rPr>
        <w:t>After Your Trip</w:t>
      </w:r>
      <w:r w:rsidR="00C41B8A" w:rsidRPr="00084015">
        <w:rPr>
          <w:b/>
        </w:rPr>
        <w:t xml:space="preserve">: </w:t>
      </w:r>
      <w:r w:rsidR="00234C20" w:rsidRPr="00084015">
        <w:rPr>
          <w:b/>
        </w:rPr>
        <w:t>Short Essay Choice</w:t>
      </w:r>
    </w:p>
    <w:p w:rsidR="0034535E" w:rsidRPr="00084015" w:rsidRDefault="0034535E" w:rsidP="00796185">
      <w:pPr>
        <w:rPr>
          <w:b/>
        </w:rPr>
      </w:pPr>
      <w:r w:rsidRPr="00084015">
        <w:rPr>
          <w:b/>
        </w:rPr>
        <w:t>ALL SHORT ESSAYS MUST BE WRITTEN IN GERMAN TO RECEIVE FULL CREDIT</w:t>
      </w:r>
    </w:p>
    <w:p w:rsidR="005B38AF" w:rsidRPr="00084015" w:rsidRDefault="005B38AF" w:rsidP="00084015">
      <w:pPr>
        <w:pStyle w:val="ListParagraph"/>
        <w:numPr>
          <w:ilvl w:val="0"/>
          <w:numId w:val="1"/>
        </w:numPr>
        <w:spacing w:after="0"/>
      </w:pPr>
      <w:r w:rsidRPr="00084015">
        <w:t xml:space="preserve">Bonus / Investigative: </w:t>
      </w:r>
      <w:proofErr w:type="spellStart"/>
      <w:r w:rsidRPr="00084015">
        <w:t>Welche</w:t>
      </w:r>
      <w:proofErr w:type="spellEnd"/>
      <w:r w:rsidRPr="00084015">
        <w:t xml:space="preserve"> </w:t>
      </w:r>
      <w:proofErr w:type="spellStart"/>
      <w:r w:rsidRPr="00084015">
        <w:t>anderen</w:t>
      </w:r>
      <w:proofErr w:type="spellEnd"/>
      <w:r w:rsidRPr="00084015">
        <w:t xml:space="preserve"> Indianapolis </w:t>
      </w:r>
      <w:proofErr w:type="spellStart"/>
      <w:r w:rsidRPr="00084015">
        <w:t>Gebäude</w:t>
      </w:r>
      <w:proofErr w:type="spellEnd"/>
      <w:r w:rsidRPr="00084015">
        <w:t xml:space="preserve"> </w:t>
      </w:r>
      <w:proofErr w:type="spellStart"/>
      <w:r w:rsidRPr="00084015">
        <w:t>wurden</w:t>
      </w:r>
      <w:proofErr w:type="spellEnd"/>
      <w:r w:rsidRPr="00084015">
        <w:t xml:space="preserve"> von Bernard Vonnegut und Arthur Bohn </w:t>
      </w:r>
      <w:proofErr w:type="spellStart"/>
      <w:r w:rsidRPr="00084015">
        <w:t>gebaut</w:t>
      </w:r>
      <w:proofErr w:type="spellEnd"/>
      <w:r w:rsidRPr="00084015">
        <w:t>?</w:t>
      </w:r>
    </w:p>
    <w:p w:rsidR="00796185" w:rsidRPr="00084015" w:rsidRDefault="00796185" w:rsidP="00C41B8A">
      <w:pPr>
        <w:numPr>
          <w:ilvl w:val="0"/>
          <w:numId w:val="1"/>
        </w:numPr>
        <w:spacing w:after="0"/>
        <w:contextualSpacing/>
      </w:pPr>
      <w:r w:rsidRPr="00084015">
        <w:t xml:space="preserve">Short Essay: </w:t>
      </w:r>
    </w:p>
    <w:p w:rsidR="005B38AF" w:rsidRPr="00084015" w:rsidRDefault="005B38AF" w:rsidP="005B38AF">
      <w:pPr>
        <w:spacing w:after="0"/>
        <w:ind w:left="720"/>
        <w:contextualSpacing/>
      </w:pPr>
      <w:proofErr w:type="spellStart"/>
      <w:r w:rsidRPr="00084015">
        <w:t>Kurzer</w:t>
      </w:r>
      <w:proofErr w:type="spellEnd"/>
      <w:r w:rsidRPr="00084015">
        <w:t xml:space="preserve"> </w:t>
      </w:r>
      <w:proofErr w:type="spellStart"/>
      <w:r w:rsidRPr="00084015">
        <w:t>Aufsatz</w:t>
      </w:r>
      <w:proofErr w:type="spellEnd"/>
      <w:r w:rsidRPr="00084015">
        <w:t xml:space="preserve">: </w:t>
      </w:r>
      <w:proofErr w:type="spellStart"/>
      <w:r w:rsidRPr="00084015">
        <w:t>Erklären</w:t>
      </w:r>
      <w:proofErr w:type="spellEnd"/>
      <w:r w:rsidRPr="00084015">
        <w:t xml:space="preserve"> </w:t>
      </w:r>
      <w:proofErr w:type="spellStart"/>
      <w:r w:rsidRPr="00084015">
        <w:t>Sie</w:t>
      </w:r>
      <w:proofErr w:type="spellEnd"/>
      <w:r w:rsidRPr="00084015">
        <w:t xml:space="preserve">, </w:t>
      </w:r>
      <w:proofErr w:type="spellStart"/>
      <w:r w:rsidRPr="00084015">
        <w:t>wie</w:t>
      </w:r>
      <w:proofErr w:type="spellEnd"/>
      <w:r w:rsidRPr="00084015">
        <w:t xml:space="preserve"> die Deutsch-</w:t>
      </w:r>
      <w:proofErr w:type="spellStart"/>
      <w:r w:rsidRPr="00084015">
        <w:t>Amerikaner</w:t>
      </w:r>
      <w:proofErr w:type="spellEnd"/>
      <w:r w:rsidRPr="00084015">
        <w:t xml:space="preserve"> die Indianapolis </w:t>
      </w:r>
      <w:proofErr w:type="spellStart"/>
      <w:r w:rsidRPr="00084015">
        <w:t>Kultur</w:t>
      </w:r>
      <w:proofErr w:type="spellEnd"/>
      <w:r w:rsidRPr="00084015">
        <w:t xml:space="preserve"> </w:t>
      </w:r>
      <w:proofErr w:type="spellStart"/>
      <w:r w:rsidRPr="00084015">
        <w:t>beeinflusst</w:t>
      </w:r>
      <w:proofErr w:type="spellEnd"/>
      <w:r w:rsidRPr="00084015">
        <w:t xml:space="preserve"> </w:t>
      </w:r>
      <w:proofErr w:type="spellStart"/>
      <w:r w:rsidRPr="00084015">
        <w:t>haben</w:t>
      </w:r>
      <w:proofErr w:type="spellEnd"/>
      <w:r w:rsidRPr="00084015">
        <w:t xml:space="preserve">. </w:t>
      </w:r>
      <w:proofErr w:type="spellStart"/>
      <w:r w:rsidRPr="00084015">
        <w:t>Bitte</w:t>
      </w:r>
      <w:proofErr w:type="spellEnd"/>
      <w:r w:rsidRPr="00084015">
        <w:t xml:space="preserve"> </w:t>
      </w:r>
      <w:proofErr w:type="spellStart"/>
      <w:r w:rsidRPr="00084015">
        <w:t>benutzen</w:t>
      </w:r>
      <w:proofErr w:type="spellEnd"/>
      <w:r w:rsidRPr="00084015">
        <w:t xml:space="preserve"> </w:t>
      </w:r>
      <w:proofErr w:type="spellStart"/>
      <w:r w:rsidRPr="00084015">
        <w:t>Sie</w:t>
      </w:r>
      <w:proofErr w:type="spellEnd"/>
      <w:r w:rsidRPr="00084015">
        <w:t xml:space="preserve"> </w:t>
      </w:r>
      <w:proofErr w:type="spellStart"/>
      <w:r w:rsidRPr="00084015">
        <w:t>komplette</w:t>
      </w:r>
      <w:proofErr w:type="spellEnd"/>
      <w:r w:rsidRPr="00084015">
        <w:t xml:space="preserve"> </w:t>
      </w:r>
      <w:proofErr w:type="spellStart"/>
      <w:r w:rsidRPr="00084015">
        <w:t>Sätze</w:t>
      </w:r>
      <w:proofErr w:type="spellEnd"/>
      <w:r w:rsidRPr="00084015">
        <w:t xml:space="preserve"> und </w:t>
      </w:r>
      <w:proofErr w:type="spellStart"/>
      <w:r w:rsidRPr="00084015">
        <w:t>Beweise</w:t>
      </w:r>
      <w:proofErr w:type="spellEnd"/>
      <w:r w:rsidRPr="00084015">
        <w:t xml:space="preserve"> von </w:t>
      </w:r>
      <w:proofErr w:type="spellStart"/>
      <w:r w:rsidRPr="00084015">
        <w:t>unserer</w:t>
      </w:r>
      <w:proofErr w:type="spellEnd"/>
      <w:r w:rsidRPr="00084015">
        <w:t xml:space="preserve"> </w:t>
      </w:r>
      <w:proofErr w:type="spellStart"/>
      <w:r w:rsidRPr="00084015">
        <w:t>Reise</w:t>
      </w:r>
      <w:proofErr w:type="spellEnd"/>
      <w:r w:rsidRPr="00084015">
        <w:t>.</w:t>
      </w:r>
    </w:p>
    <w:p w:rsidR="00796185" w:rsidRPr="00084015" w:rsidRDefault="00796185" w:rsidP="00C41B8A">
      <w:pPr>
        <w:numPr>
          <w:ilvl w:val="0"/>
          <w:numId w:val="1"/>
        </w:numPr>
        <w:contextualSpacing/>
      </w:pPr>
      <w:r w:rsidRPr="00084015">
        <w:t xml:space="preserve">Short Essay: </w:t>
      </w:r>
    </w:p>
    <w:p w:rsidR="005B38AF" w:rsidRPr="00084015" w:rsidRDefault="005B38AF" w:rsidP="005B38AF">
      <w:pPr>
        <w:ind w:left="720"/>
        <w:contextualSpacing/>
      </w:pPr>
      <w:proofErr w:type="spellStart"/>
      <w:r w:rsidRPr="00084015">
        <w:t>Kurzer</w:t>
      </w:r>
      <w:proofErr w:type="spellEnd"/>
      <w:r w:rsidRPr="00084015">
        <w:t xml:space="preserve"> </w:t>
      </w:r>
      <w:proofErr w:type="spellStart"/>
      <w:r w:rsidRPr="00084015">
        <w:t>Aufsatz</w:t>
      </w:r>
      <w:proofErr w:type="spellEnd"/>
      <w:r w:rsidRPr="00084015">
        <w:t xml:space="preserve">: </w:t>
      </w:r>
      <w:proofErr w:type="spellStart"/>
      <w:r w:rsidRPr="00084015">
        <w:t>Vergleichen</w:t>
      </w:r>
      <w:proofErr w:type="spellEnd"/>
      <w:r w:rsidRPr="00084015">
        <w:t xml:space="preserve"> </w:t>
      </w:r>
      <w:proofErr w:type="spellStart"/>
      <w:r w:rsidRPr="00084015">
        <w:t>Sie</w:t>
      </w:r>
      <w:proofErr w:type="spellEnd"/>
      <w:r w:rsidRPr="00084015">
        <w:t xml:space="preserve"> die </w:t>
      </w:r>
      <w:proofErr w:type="spellStart"/>
      <w:r w:rsidRPr="00084015">
        <w:t>große</w:t>
      </w:r>
      <w:proofErr w:type="spellEnd"/>
      <w:r w:rsidRPr="00084015">
        <w:t xml:space="preserve"> Migration </w:t>
      </w:r>
      <w:proofErr w:type="spellStart"/>
      <w:r w:rsidRPr="00084015">
        <w:t>zu</w:t>
      </w:r>
      <w:proofErr w:type="spellEnd"/>
      <w:r w:rsidRPr="00084015">
        <w:t xml:space="preserve"> der </w:t>
      </w:r>
      <w:proofErr w:type="spellStart"/>
      <w:r w:rsidRPr="00084015">
        <w:t>neuen</w:t>
      </w:r>
      <w:proofErr w:type="spellEnd"/>
      <w:r w:rsidRPr="00084015">
        <w:t xml:space="preserve"> </w:t>
      </w:r>
      <w:proofErr w:type="spellStart"/>
      <w:r w:rsidRPr="00084015">
        <w:t>Einwanderung</w:t>
      </w:r>
      <w:proofErr w:type="spellEnd"/>
      <w:r w:rsidRPr="00084015">
        <w:t xml:space="preserve">. </w:t>
      </w:r>
      <w:proofErr w:type="spellStart"/>
      <w:r w:rsidRPr="00084015">
        <w:t>Wie</w:t>
      </w:r>
      <w:proofErr w:type="spellEnd"/>
      <w:r w:rsidRPr="00084015">
        <w:t xml:space="preserve"> </w:t>
      </w:r>
      <w:proofErr w:type="spellStart"/>
      <w:r w:rsidRPr="00084015">
        <w:t>beeinflussten</w:t>
      </w:r>
      <w:proofErr w:type="spellEnd"/>
      <w:r w:rsidRPr="00084015">
        <w:t xml:space="preserve"> </w:t>
      </w:r>
      <w:proofErr w:type="spellStart"/>
      <w:r w:rsidRPr="00084015">
        <w:t>es</w:t>
      </w:r>
      <w:proofErr w:type="spellEnd"/>
      <w:r w:rsidRPr="00084015">
        <w:t xml:space="preserve"> Indianapolis, </w:t>
      </w:r>
      <w:proofErr w:type="spellStart"/>
      <w:r w:rsidRPr="00084015">
        <w:t>kulturell</w:t>
      </w:r>
      <w:proofErr w:type="spellEnd"/>
      <w:r w:rsidRPr="00084015">
        <w:t xml:space="preserve"> und </w:t>
      </w:r>
      <w:proofErr w:type="spellStart"/>
      <w:r w:rsidRPr="00084015">
        <w:t>wirtschaftlich</w:t>
      </w:r>
      <w:proofErr w:type="spellEnd"/>
      <w:r w:rsidRPr="00084015">
        <w:t>?</w:t>
      </w:r>
    </w:p>
    <w:p w:rsidR="00796185" w:rsidRPr="00084015" w:rsidRDefault="000A0FEF" w:rsidP="00C41B8A">
      <w:pPr>
        <w:numPr>
          <w:ilvl w:val="0"/>
          <w:numId w:val="1"/>
        </w:numPr>
        <w:contextualSpacing/>
      </w:pPr>
      <w:r w:rsidRPr="00084015">
        <w:t xml:space="preserve">Short Essay: </w:t>
      </w:r>
    </w:p>
    <w:p w:rsidR="00796185" w:rsidRPr="00796185" w:rsidRDefault="005B38AF" w:rsidP="00D05654">
      <w:pPr>
        <w:ind w:left="720"/>
      </w:pPr>
      <w:proofErr w:type="spellStart"/>
      <w:r w:rsidRPr="00084015">
        <w:t>Kurzer</w:t>
      </w:r>
      <w:proofErr w:type="spellEnd"/>
      <w:r w:rsidRPr="00084015">
        <w:t xml:space="preserve"> </w:t>
      </w:r>
      <w:proofErr w:type="spellStart"/>
      <w:r w:rsidRPr="00084015">
        <w:t>Aufsatz</w:t>
      </w:r>
      <w:proofErr w:type="spellEnd"/>
      <w:r w:rsidRPr="00084015">
        <w:t xml:space="preserve">: </w:t>
      </w:r>
      <w:proofErr w:type="spellStart"/>
      <w:r w:rsidRPr="00084015">
        <w:t>Wenn</w:t>
      </w:r>
      <w:proofErr w:type="spellEnd"/>
      <w:r w:rsidRPr="00084015">
        <w:t xml:space="preserve"> </w:t>
      </w:r>
      <w:proofErr w:type="spellStart"/>
      <w:r w:rsidRPr="00084015">
        <w:t>ihr</w:t>
      </w:r>
      <w:proofErr w:type="spellEnd"/>
      <w:r w:rsidRPr="00084015">
        <w:t xml:space="preserve"> </w:t>
      </w:r>
      <w:proofErr w:type="spellStart"/>
      <w:r w:rsidRPr="00084015">
        <w:t>ein</w:t>
      </w:r>
      <w:proofErr w:type="spellEnd"/>
      <w:r w:rsidRPr="00084015">
        <w:t xml:space="preserve"> </w:t>
      </w:r>
      <w:proofErr w:type="spellStart"/>
      <w:r w:rsidRPr="00084015">
        <w:t>anderen</w:t>
      </w:r>
      <w:proofErr w:type="spellEnd"/>
      <w:r w:rsidRPr="00084015">
        <w:t xml:space="preserve"> </w:t>
      </w:r>
      <w:proofErr w:type="spellStart"/>
      <w:r w:rsidRPr="00084015">
        <w:t>Zeit</w:t>
      </w:r>
      <w:proofErr w:type="spellEnd"/>
      <w:r w:rsidRPr="00084015">
        <w:t xml:space="preserve"> in der Geschichte des </w:t>
      </w:r>
      <w:proofErr w:type="spellStart"/>
      <w:r w:rsidRPr="00084015">
        <w:t>Athenäums</w:t>
      </w:r>
      <w:proofErr w:type="spellEnd"/>
      <w:r w:rsidRPr="00084015">
        <w:t xml:space="preserve"> </w:t>
      </w:r>
      <w:proofErr w:type="spellStart"/>
      <w:r w:rsidRPr="00084015">
        <w:t>besuchen</w:t>
      </w:r>
      <w:proofErr w:type="spellEnd"/>
      <w:r w:rsidRPr="00084015">
        <w:t xml:space="preserve"> </w:t>
      </w:r>
      <w:proofErr w:type="spellStart"/>
      <w:r w:rsidRPr="00084015">
        <w:t>könntet</w:t>
      </w:r>
      <w:proofErr w:type="spellEnd"/>
      <w:r w:rsidRPr="00084015">
        <w:t xml:space="preserve">, was </w:t>
      </w:r>
      <w:proofErr w:type="spellStart"/>
      <w:r w:rsidRPr="00084015">
        <w:t>würdet</w:t>
      </w:r>
      <w:proofErr w:type="spellEnd"/>
      <w:r w:rsidRPr="00084015">
        <w:t xml:space="preserve"> </w:t>
      </w:r>
      <w:proofErr w:type="spellStart"/>
      <w:r w:rsidRPr="00084015">
        <w:t>ihr</w:t>
      </w:r>
      <w:proofErr w:type="spellEnd"/>
      <w:r w:rsidRPr="00084015">
        <w:t xml:space="preserve"> </w:t>
      </w:r>
      <w:proofErr w:type="spellStart"/>
      <w:r w:rsidRPr="00084015">
        <w:t>wählen</w:t>
      </w:r>
      <w:proofErr w:type="spellEnd"/>
      <w:r w:rsidRPr="00084015">
        <w:t xml:space="preserve"> und </w:t>
      </w:r>
      <w:proofErr w:type="spellStart"/>
      <w:r w:rsidRPr="00084015">
        <w:t>warum</w:t>
      </w:r>
      <w:proofErr w:type="spellEnd"/>
      <w:r w:rsidRPr="00084015">
        <w:t>?</w:t>
      </w:r>
      <w:bookmarkStart w:id="0" w:name="_GoBack"/>
      <w:bookmarkEnd w:id="0"/>
    </w:p>
    <w:p w:rsidR="00EC2DF1" w:rsidRDefault="00EC2DF1" w:rsidP="00EC2DF1">
      <w:pPr>
        <w:spacing w:after="0"/>
      </w:pPr>
    </w:p>
    <w:p w:rsidR="00EC2DF1" w:rsidRDefault="00EC2DF1" w:rsidP="00EC2DF1">
      <w:pPr>
        <w:spacing w:after="0"/>
      </w:pPr>
    </w:p>
    <w:p w:rsidR="00520BEA" w:rsidRDefault="00520BEA">
      <w:r>
        <w:br w:type="page"/>
      </w:r>
    </w:p>
    <w:p w:rsidR="00C40F82" w:rsidRPr="00520BEA" w:rsidRDefault="00C41B8A" w:rsidP="00520BEA">
      <w:r w:rsidRPr="00724DC1">
        <w:rPr>
          <w:b/>
          <w:u w:val="single"/>
        </w:rPr>
        <w:lastRenderedPageBreak/>
        <w:t>Answer Key (Teachers Only)</w:t>
      </w:r>
    </w:p>
    <w:p w:rsidR="00724DC1" w:rsidRPr="00724DC1" w:rsidRDefault="00724DC1" w:rsidP="00724DC1">
      <w:pPr>
        <w:spacing w:after="0"/>
        <w:rPr>
          <w:b/>
        </w:rPr>
      </w:pPr>
      <w:r w:rsidRPr="00724DC1">
        <w:rPr>
          <w:b/>
        </w:rPr>
        <w:t>Welcome/About the Athenaeum</w:t>
      </w:r>
    </w:p>
    <w:p w:rsidR="00724DC1" w:rsidRPr="00724DC1" w:rsidRDefault="00724DC1" w:rsidP="00724DC1">
      <w:pPr>
        <w:numPr>
          <w:ilvl w:val="0"/>
          <w:numId w:val="13"/>
        </w:numPr>
        <w:spacing w:after="0"/>
        <w:contextualSpacing/>
      </w:pPr>
      <w:r w:rsidRPr="00724DC1">
        <w:t>German</w:t>
      </w:r>
    </w:p>
    <w:p w:rsidR="00724DC1" w:rsidRPr="00724DC1" w:rsidRDefault="00724DC1" w:rsidP="00724DC1">
      <w:pPr>
        <w:numPr>
          <w:ilvl w:val="0"/>
          <w:numId w:val="13"/>
        </w:numPr>
        <w:spacing w:after="0"/>
        <w:contextualSpacing/>
      </w:pPr>
      <w:r w:rsidRPr="00724DC1">
        <w:t>German Renaissance Revival</w:t>
      </w:r>
    </w:p>
    <w:p w:rsidR="00724DC1" w:rsidRPr="00724DC1" w:rsidRDefault="00724DC1" w:rsidP="00724DC1">
      <w:pPr>
        <w:numPr>
          <w:ilvl w:val="0"/>
          <w:numId w:val="13"/>
        </w:numPr>
        <w:spacing w:after="0"/>
        <w:contextualSpacing/>
      </w:pPr>
      <w:r w:rsidRPr="00724DC1">
        <w:t>1973</w:t>
      </w:r>
    </w:p>
    <w:p w:rsidR="00724DC1" w:rsidRPr="00724DC1" w:rsidRDefault="00724DC1" w:rsidP="00724DC1">
      <w:pPr>
        <w:numPr>
          <w:ilvl w:val="0"/>
          <w:numId w:val="13"/>
        </w:numPr>
        <w:spacing w:after="0"/>
        <w:contextualSpacing/>
      </w:pPr>
      <w:r w:rsidRPr="00724DC1">
        <w:t>Socialize and exercise. Multiple variations can be excepted.</w:t>
      </w:r>
    </w:p>
    <w:p w:rsidR="00724DC1" w:rsidRPr="00724DC1" w:rsidRDefault="00724DC1" w:rsidP="00724DC1">
      <w:pPr>
        <w:numPr>
          <w:ilvl w:val="0"/>
          <w:numId w:val="13"/>
        </w:numPr>
        <w:spacing w:after="0"/>
        <w:contextualSpacing/>
      </w:pPr>
      <w:r w:rsidRPr="00724DC1">
        <w:t xml:space="preserve">Indiana University </w:t>
      </w:r>
    </w:p>
    <w:p w:rsidR="00724DC1" w:rsidRPr="00724DC1" w:rsidRDefault="00724DC1" w:rsidP="00724DC1">
      <w:pPr>
        <w:spacing w:after="0"/>
        <w:rPr>
          <w:b/>
        </w:rPr>
      </w:pPr>
      <w:r w:rsidRPr="00724DC1">
        <w:rPr>
          <w:b/>
        </w:rPr>
        <w:t>West Wing Vestibule</w:t>
      </w:r>
    </w:p>
    <w:p w:rsidR="00724DC1" w:rsidRPr="00724DC1" w:rsidRDefault="00724DC1" w:rsidP="00724DC1">
      <w:pPr>
        <w:numPr>
          <w:ilvl w:val="0"/>
          <w:numId w:val="13"/>
        </w:numPr>
        <w:spacing w:after="0"/>
        <w:contextualSpacing/>
      </w:pPr>
      <w:r w:rsidRPr="00724DC1">
        <w:t>West Wing Vestibule, False</w:t>
      </w:r>
    </w:p>
    <w:p w:rsidR="00724DC1" w:rsidRPr="00724DC1" w:rsidRDefault="00724DC1" w:rsidP="00724DC1">
      <w:pPr>
        <w:numPr>
          <w:ilvl w:val="0"/>
          <w:numId w:val="13"/>
        </w:numPr>
        <w:spacing w:after="0"/>
        <w:contextualSpacing/>
      </w:pPr>
      <w:r w:rsidRPr="00724DC1">
        <w:t xml:space="preserve"> The Athenaeum was a fitness center and laurel wreaths were given to athletes in ancient Greece who displayed excellence in fitness.</w:t>
      </w:r>
    </w:p>
    <w:p w:rsidR="00724DC1" w:rsidRPr="00724DC1" w:rsidRDefault="00724DC1" w:rsidP="00724DC1">
      <w:pPr>
        <w:numPr>
          <w:ilvl w:val="0"/>
          <w:numId w:val="13"/>
        </w:numPr>
        <w:spacing w:after="0"/>
        <w:contextualSpacing/>
      </w:pPr>
      <w:r w:rsidRPr="00724DC1">
        <w:t xml:space="preserve"> Teacher discretion: Multiple answers possible</w:t>
      </w:r>
    </w:p>
    <w:p w:rsidR="00724DC1" w:rsidRPr="00724DC1" w:rsidRDefault="00724DC1" w:rsidP="00724DC1">
      <w:pPr>
        <w:spacing w:after="0"/>
        <w:rPr>
          <w:b/>
        </w:rPr>
      </w:pPr>
      <w:r w:rsidRPr="00724DC1">
        <w:rPr>
          <w:b/>
        </w:rPr>
        <w:t>Foyer</w:t>
      </w:r>
    </w:p>
    <w:p w:rsidR="00724DC1" w:rsidRPr="00724DC1" w:rsidRDefault="00724DC1" w:rsidP="00724DC1">
      <w:pPr>
        <w:numPr>
          <w:ilvl w:val="0"/>
          <w:numId w:val="13"/>
        </w:numPr>
        <w:spacing w:after="0"/>
        <w:contextualSpacing/>
      </w:pPr>
      <w:r w:rsidRPr="00724DC1">
        <w:t>The panic bar was invented after a devastating fire at the Iroquois Theatre in Chicago. It helped ensure buildings had safe exits in case of an emergency while still remaining secure.</w:t>
      </w:r>
    </w:p>
    <w:p w:rsidR="00724DC1" w:rsidRPr="00724DC1" w:rsidRDefault="00724DC1" w:rsidP="00724DC1">
      <w:pPr>
        <w:spacing w:after="0"/>
        <w:rPr>
          <w:b/>
        </w:rPr>
      </w:pPr>
      <w:proofErr w:type="spellStart"/>
      <w:r w:rsidRPr="00724DC1">
        <w:rPr>
          <w:b/>
        </w:rPr>
        <w:t>Damenverein</w:t>
      </w:r>
      <w:proofErr w:type="spellEnd"/>
      <w:r w:rsidRPr="00724DC1">
        <w:rPr>
          <w:b/>
        </w:rPr>
        <w:t xml:space="preserve"> Parlors</w:t>
      </w:r>
    </w:p>
    <w:p w:rsidR="00724DC1" w:rsidRPr="00724DC1" w:rsidRDefault="00724DC1" w:rsidP="00724DC1">
      <w:pPr>
        <w:numPr>
          <w:ilvl w:val="0"/>
          <w:numId w:val="13"/>
        </w:numPr>
        <w:spacing w:after="0"/>
        <w:contextualSpacing/>
      </w:pPr>
      <w:r w:rsidRPr="00724DC1">
        <w:t xml:space="preserve">Women, particularly unaccompanied women, could not socialize alone with men and so the </w:t>
      </w:r>
      <w:proofErr w:type="spellStart"/>
      <w:r w:rsidRPr="00724DC1">
        <w:t>Damenverein</w:t>
      </w:r>
      <w:proofErr w:type="spellEnd"/>
      <w:r w:rsidRPr="00724DC1">
        <w:t xml:space="preserve"> was built for ladies to socialize amongst themselves. </w:t>
      </w:r>
    </w:p>
    <w:p w:rsidR="00724DC1" w:rsidRPr="00724DC1" w:rsidRDefault="00724DC1" w:rsidP="00657C10">
      <w:pPr>
        <w:numPr>
          <w:ilvl w:val="0"/>
          <w:numId w:val="13"/>
        </w:numPr>
        <w:spacing w:after="0"/>
        <w:contextualSpacing/>
      </w:pPr>
      <w:r w:rsidRPr="00724DC1">
        <w:t xml:space="preserve">Freethinkers were secular humanists who believed ethics were not rooted in religion, which could be divisive. </w:t>
      </w:r>
    </w:p>
    <w:p w:rsidR="00724DC1" w:rsidRPr="00724DC1" w:rsidRDefault="00724DC1" w:rsidP="00724DC1">
      <w:pPr>
        <w:numPr>
          <w:ilvl w:val="0"/>
          <w:numId w:val="13"/>
        </w:numPr>
        <w:spacing w:after="0"/>
        <w:contextualSpacing/>
      </w:pPr>
      <w:r w:rsidRPr="00724DC1">
        <w:t>Secular</w:t>
      </w:r>
    </w:p>
    <w:p w:rsidR="00724DC1" w:rsidRPr="00724DC1" w:rsidRDefault="00724DC1" w:rsidP="00724DC1">
      <w:pPr>
        <w:spacing w:after="0"/>
        <w:rPr>
          <w:b/>
        </w:rPr>
      </w:pPr>
      <w:proofErr w:type="spellStart"/>
      <w:r w:rsidRPr="00724DC1">
        <w:rPr>
          <w:b/>
        </w:rPr>
        <w:t>Musikverein</w:t>
      </w:r>
      <w:proofErr w:type="spellEnd"/>
      <w:r w:rsidRPr="00724DC1">
        <w:rPr>
          <w:b/>
        </w:rPr>
        <w:t xml:space="preserve"> Room</w:t>
      </w:r>
    </w:p>
    <w:p w:rsidR="006418B2" w:rsidRDefault="006418B2" w:rsidP="006418B2">
      <w:pPr>
        <w:numPr>
          <w:ilvl w:val="0"/>
          <w:numId w:val="13"/>
        </w:numPr>
        <w:spacing w:after="0"/>
        <w:contextualSpacing/>
      </w:pPr>
      <w:r>
        <w:t>Music Room</w:t>
      </w:r>
    </w:p>
    <w:p w:rsidR="00724DC1" w:rsidRPr="00724DC1" w:rsidRDefault="00724DC1" w:rsidP="006418B2">
      <w:pPr>
        <w:numPr>
          <w:ilvl w:val="0"/>
          <w:numId w:val="13"/>
        </w:numPr>
        <w:spacing w:after="0"/>
        <w:contextualSpacing/>
      </w:pPr>
      <w:r w:rsidRPr="00724DC1">
        <w:t xml:space="preserve">Turners were members of the Athenaeum who partook in the fitness and social activities, particularly </w:t>
      </w:r>
      <w:r w:rsidR="00353AD9">
        <w:t>gymnastics</w:t>
      </w:r>
      <w:r w:rsidRPr="00724DC1">
        <w:t>.</w:t>
      </w:r>
    </w:p>
    <w:p w:rsidR="00724DC1" w:rsidRPr="00724DC1" w:rsidRDefault="00724DC1" w:rsidP="00724DC1">
      <w:pPr>
        <w:spacing w:after="0"/>
        <w:rPr>
          <w:b/>
        </w:rPr>
      </w:pPr>
      <w:r w:rsidRPr="00724DC1">
        <w:rPr>
          <w:b/>
        </w:rPr>
        <w:t xml:space="preserve">Ball and Concert Hall </w:t>
      </w:r>
    </w:p>
    <w:p w:rsidR="00724DC1" w:rsidRPr="00724DC1" w:rsidRDefault="00724DC1" w:rsidP="006418B2">
      <w:pPr>
        <w:numPr>
          <w:ilvl w:val="0"/>
          <w:numId w:val="13"/>
        </w:numPr>
        <w:spacing w:after="0"/>
        <w:contextualSpacing/>
      </w:pPr>
      <w:r w:rsidRPr="00724DC1">
        <w:t>Ball and Concert Hall</w:t>
      </w:r>
    </w:p>
    <w:p w:rsidR="00724DC1" w:rsidRPr="00724DC1" w:rsidRDefault="00724DC1" w:rsidP="00724DC1">
      <w:pPr>
        <w:spacing w:after="0"/>
        <w:rPr>
          <w:b/>
        </w:rPr>
      </w:pPr>
      <w:r w:rsidRPr="00724DC1">
        <w:rPr>
          <w:b/>
        </w:rPr>
        <w:t>East Corridor</w:t>
      </w:r>
    </w:p>
    <w:p w:rsidR="00724DC1" w:rsidRPr="00724DC1" w:rsidRDefault="00724DC1" w:rsidP="006418B2">
      <w:pPr>
        <w:numPr>
          <w:ilvl w:val="0"/>
          <w:numId w:val="13"/>
        </w:numPr>
        <w:spacing w:after="0"/>
        <w:contextualSpacing/>
      </w:pPr>
      <w:r w:rsidRPr="00724DC1">
        <w:t xml:space="preserve">  </w:t>
      </w:r>
      <w:r w:rsidRPr="00724DC1">
        <w:rPr>
          <w:i/>
        </w:rPr>
        <w:t>Das Deutsche House</w:t>
      </w:r>
    </w:p>
    <w:p w:rsidR="00724DC1" w:rsidRPr="00724DC1" w:rsidRDefault="00724DC1" w:rsidP="00724DC1">
      <w:pPr>
        <w:spacing w:after="0"/>
        <w:rPr>
          <w:b/>
        </w:rPr>
      </w:pPr>
      <w:r w:rsidRPr="00724DC1">
        <w:rPr>
          <w:b/>
        </w:rPr>
        <w:t>David Willkie Room</w:t>
      </w:r>
    </w:p>
    <w:p w:rsidR="00724DC1" w:rsidRPr="00724DC1" w:rsidRDefault="00724DC1" w:rsidP="006418B2">
      <w:pPr>
        <w:numPr>
          <w:ilvl w:val="0"/>
          <w:numId w:val="13"/>
        </w:numPr>
        <w:spacing w:after="0"/>
        <w:contextualSpacing/>
      </w:pPr>
      <w:r w:rsidRPr="00724DC1">
        <w:t>Billiard Room: 1920s AND/OR David Willkie Room: 1990s</w:t>
      </w:r>
    </w:p>
    <w:p w:rsidR="00724DC1" w:rsidRPr="00724DC1" w:rsidRDefault="00724DC1" w:rsidP="00724DC1">
      <w:pPr>
        <w:spacing w:after="0"/>
        <w:rPr>
          <w:b/>
        </w:rPr>
      </w:pPr>
      <w:r w:rsidRPr="00724DC1">
        <w:rPr>
          <w:b/>
        </w:rPr>
        <w:t>Directors’ Rooms</w:t>
      </w:r>
    </w:p>
    <w:p w:rsidR="00724DC1" w:rsidRPr="00724DC1" w:rsidRDefault="00724DC1" w:rsidP="006418B2">
      <w:pPr>
        <w:numPr>
          <w:ilvl w:val="0"/>
          <w:numId w:val="13"/>
        </w:numPr>
        <w:spacing w:after="0"/>
        <w:contextualSpacing/>
      </w:pPr>
      <w:r w:rsidRPr="00724DC1">
        <w:t>Card Playing</w:t>
      </w:r>
    </w:p>
    <w:p w:rsidR="00724DC1" w:rsidRPr="00724DC1" w:rsidRDefault="00724DC1" w:rsidP="006418B2">
      <w:pPr>
        <w:numPr>
          <w:ilvl w:val="0"/>
          <w:numId w:val="13"/>
        </w:numPr>
        <w:spacing w:after="0"/>
        <w:contextualSpacing/>
      </w:pPr>
      <w:r w:rsidRPr="00724DC1">
        <w:t>Randolph Coates</w:t>
      </w:r>
    </w:p>
    <w:p w:rsidR="00724DC1" w:rsidRPr="00724DC1" w:rsidRDefault="00724DC1" w:rsidP="00724DC1">
      <w:pPr>
        <w:spacing w:after="0"/>
        <w:rPr>
          <w:b/>
        </w:rPr>
      </w:pPr>
      <w:r w:rsidRPr="00724DC1">
        <w:rPr>
          <w:b/>
        </w:rPr>
        <w:t xml:space="preserve">The Max </w:t>
      </w:r>
      <w:proofErr w:type="spellStart"/>
      <w:r w:rsidRPr="00724DC1">
        <w:rPr>
          <w:b/>
        </w:rPr>
        <w:t>Kade</w:t>
      </w:r>
      <w:proofErr w:type="spellEnd"/>
      <w:r w:rsidRPr="00724DC1">
        <w:rPr>
          <w:b/>
        </w:rPr>
        <w:t xml:space="preserve"> Room</w:t>
      </w:r>
    </w:p>
    <w:p w:rsidR="00724DC1" w:rsidRPr="00724DC1" w:rsidRDefault="00724DC1" w:rsidP="006418B2">
      <w:pPr>
        <w:numPr>
          <w:ilvl w:val="0"/>
          <w:numId w:val="13"/>
        </w:numPr>
        <w:spacing w:after="0"/>
        <w:contextualSpacing/>
      </w:pPr>
      <w:r w:rsidRPr="00724DC1">
        <w:t xml:space="preserve">Max </w:t>
      </w:r>
      <w:proofErr w:type="spellStart"/>
      <w:r w:rsidRPr="00724DC1">
        <w:t>Kade</w:t>
      </w:r>
      <w:proofErr w:type="spellEnd"/>
      <w:r w:rsidRPr="00724DC1">
        <w:t xml:space="preserve"> was a prominent and successful immigrant. </w:t>
      </w:r>
    </w:p>
    <w:p w:rsidR="00724DC1" w:rsidRPr="00724DC1" w:rsidRDefault="00724DC1" w:rsidP="006418B2">
      <w:pPr>
        <w:numPr>
          <w:ilvl w:val="0"/>
          <w:numId w:val="13"/>
        </w:numPr>
        <w:spacing w:after="0"/>
        <w:contextualSpacing/>
      </w:pPr>
      <w:r w:rsidRPr="00724DC1">
        <w:t>Germany</w:t>
      </w:r>
    </w:p>
    <w:p w:rsidR="00724DC1" w:rsidRPr="00724DC1" w:rsidRDefault="00724DC1" w:rsidP="006418B2">
      <w:pPr>
        <w:numPr>
          <w:ilvl w:val="0"/>
          <w:numId w:val="13"/>
        </w:numPr>
        <w:spacing w:after="0"/>
        <w:contextualSpacing/>
      </w:pPr>
      <w:r w:rsidRPr="00724DC1">
        <w:t xml:space="preserve">His foundation pioneered and championed German-American studies in the United States. </w:t>
      </w:r>
    </w:p>
    <w:p w:rsidR="00724DC1" w:rsidRPr="00724DC1" w:rsidRDefault="00724DC1" w:rsidP="00724DC1">
      <w:pPr>
        <w:spacing w:after="0"/>
        <w:rPr>
          <w:b/>
        </w:rPr>
      </w:pPr>
      <w:proofErr w:type="spellStart"/>
      <w:r w:rsidRPr="00724DC1">
        <w:rPr>
          <w:b/>
        </w:rPr>
        <w:t>Rathskeller</w:t>
      </w:r>
      <w:proofErr w:type="spellEnd"/>
      <w:r w:rsidRPr="00724DC1">
        <w:rPr>
          <w:b/>
        </w:rPr>
        <w:t xml:space="preserve"> Entrance</w:t>
      </w:r>
    </w:p>
    <w:p w:rsidR="00724DC1" w:rsidRPr="00724DC1" w:rsidRDefault="00724DC1" w:rsidP="006418B2">
      <w:pPr>
        <w:numPr>
          <w:ilvl w:val="0"/>
          <w:numId w:val="13"/>
        </w:numPr>
        <w:spacing w:after="0"/>
        <w:contextualSpacing/>
      </w:pPr>
      <w:r w:rsidRPr="00724DC1">
        <w:t>It was used to help guide bicycles down the stairs.</w:t>
      </w:r>
    </w:p>
    <w:p w:rsidR="00724DC1" w:rsidRPr="00724DC1" w:rsidRDefault="00724DC1" w:rsidP="006418B2">
      <w:pPr>
        <w:numPr>
          <w:ilvl w:val="0"/>
          <w:numId w:val="13"/>
        </w:numPr>
        <w:spacing w:after="0"/>
        <w:contextualSpacing/>
      </w:pPr>
      <w:r w:rsidRPr="00724DC1">
        <w:t xml:space="preserve">Bicycles were popular at the time. </w:t>
      </w:r>
    </w:p>
    <w:p w:rsidR="00724DC1" w:rsidRPr="00724DC1" w:rsidRDefault="00724DC1" w:rsidP="006418B2">
      <w:pPr>
        <w:numPr>
          <w:ilvl w:val="0"/>
          <w:numId w:val="13"/>
        </w:numPr>
        <w:spacing w:after="0"/>
        <w:contextualSpacing/>
      </w:pPr>
      <w:r w:rsidRPr="00724DC1">
        <w:t xml:space="preserve">Multiple answers possible. Teacher discretion. </w:t>
      </w:r>
    </w:p>
    <w:p w:rsidR="00724DC1" w:rsidRPr="00724DC1" w:rsidRDefault="00724DC1" w:rsidP="00724DC1">
      <w:pPr>
        <w:spacing w:after="0"/>
        <w:rPr>
          <w:b/>
        </w:rPr>
      </w:pPr>
      <w:r w:rsidRPr="00724DC1">
        <w:rPr>
          <w:b/>
        </w:rPr>
        <w:t xml:space="preserve">The </w:t>
      </w:r>
      <w:proofErr w:type="spellStart"/>
      <w:r w:rsidRPr="00724DC1">
        <w:rPr>
          <w:b/>
        </w:rPr>
        <w:t>Rathskeller</w:t>
      </w:r>
      <w:proofErr w:type="spellEnd"/>
    </w:p>
    <w:p w:rsidR="00724DC1" w:rsidRPr="00724DC1" w:rsidRDefault="00724DC1" w:rsidP="006418B2">
      <w:pPr>
        <w:numPr>
          <w:ilvl w:val="0"/>
          <w:numId w:val="13"/>
        </w:numPr>
        <w:spacing w:after="0"/>
        <w:contextualSpacing/>
      </w:pPr>
      <w:r w:rsidRPr="00724DC1">
        <w:t xml:space="preserve">The </w:t>
      </w:r>
      <w:proofErr w:type="spellStart"/>
      <w:r w:rsidRPr="00724DC1">
        <w:t>Rathskeller</w:t>
      </w:r>
      <w:proofErr w:type="spellEnd"/>
    </w:p>
    <w:p w:rsidR="00724DC1" w:rsidRPr="00724DC1" w:rsidRDefault="00724DC1" w:rsidP="006418B2">
      <w:pPr>
        <w:numPr>
          <w:ilvl w:val="0"/>
          <w:numId w:val="13"/>
        </w:numPr>
        <w:spacing w:after="0"/>
        <w:contextualSpacing/>
      </w:pPr>
      <w:r w:rsidRPr="00724DC1">
        <w:lastRenderedPageBreak/>
        <w:t>Short essay: Multiple answers possible. Teacher discretion.</w:t>
      </w:r>
    </w:p>
    <w:p w:rsidR="00724DC1" w:rsidRPr="00724DC1" w:rsidRDefault="00724DC1" w:rsidP="00724DC1">
      <w:pPr>
        <w:spacing w:after="0"/>
        <w:rPr>
          <w:b/>
        </w:rPr>
      </w:pPr>
      <w:r w:rsidRPr="00724DC1">
        <w:rPr>
          <w:b/>
        </w:rPr>
        <w:t>Keller Porch</w:t>
      </w:r>
    </w:p>
    <w:p w:rsidR="00724DC1" w:rsidRPr="00724DC1" w:rsidRDefault="00724DC1" w:rsidP="006418B2">
      <w:pPr>
        <w:numPr>
          <w:ilvl w:val="0"/>
          <w:numId w:val="13"/>
        </w:numPr>
        <w:spacing w:after="0"/>
        <w:contextualSpacing/>
      </w:pPr>
      <w:r w:rsidRPr="00724DC1">
        <w:t>A city</w:t>
      </w:r>
    </w:p>
    <w:p w:rsidR="00724DC1" w:rsidRPr="00724DC1" w:rsidRDefault="00724DC1" w:rsidP="00724DC1">
      <w:pPr>
        <w:spacing w:after="0"/>
        <w:rPr>
          <w:b/>
        </w:rPr>
      </w:pPr>
      <w:proofErr w:type="spellStart"/>
      <w:r w:rsidRPr="00724DC1">
        <w:rPr>
          <w:b/>
        </w:rPr>
        <w:t>Biergarten</w:t>
      </w:r>
      <w:proofErr w:type="spellEnd"/>
    </w:p>
    <w:p w:rsidR="00724DC1" w:rsidRPr="00724DC1" w:rsidRDefault="00724DC1" w:rsidP="006418B2">
      <w:pPr>
        <w:numPr>
          <w:ilvl w:val="0"/>
          <w:numId w:val="13"/>
        </w:numPr>
        <w:spacing w:after="0"/>
        <w:contextualSpacing/>
      </w:pPr>
      <w:r w:rsidRPr="00724DC1">
        <w:t xml:space="preserve">Multiple answers possible. Teacher discretion. </w:t>
      </w:r>
    </w:p>
    <w:p w:rsidR="00724DC1" w:rsidRPr="00724DC1" w:rsidRDefault="00724DC1" w:rsidP="00724DC1">
      <w:pPr>
        <w:spacing w:after="0"/>
        <w:rPr>
          <w:b/>
        </w:rPr>
      </w:pPr>
      <w:r w:rsidRPr="00724DC1">
        <w:rPr>
          <w:b/>
        </w:rPr>
        <w:t>Gymnasium</w:t>
      </w:r>
    </w:p>
    <w:p w:rsidR="00724DC1" w:rsidRPr="00724DC1" w:rsidRDefault="00724DC1" w:rsidP="006418B2">
      <w:pPr>
        <w:numPr>
          <w:ilvl w:val="0"/>
          <w:numId w:val="13"/>
        </w:numPr>
        <w:spacing w:after="0"/>
        <w:contextualSpacing/>
      </w:pPr>
      <w:r w:rsidRPr="00724DC1">
        <w:t>“A sound mind in a sound body”</w:t>
      </w:r>
    </w:p>
    <w:p w:rsidR="00724DC1" w:rsidRPr="00724DC1" w:rsidRDefault="00724DC1" w:rsidP="006418B2">
      <w:pPr>
        <w:numPr>
          <w:ilvl w:val="0"/>
          <w:numId w:val="13"/>
        </w:numPr>
        <w:spacing w:after="0"/>
        <w:contextualSpacing/>
      </w:pPr>
      <w:r w:rsidRPr="00724DC1">
        <w:t>Short Essay: Teacher discretion. Multiple answers possible.</w:t>
      </w:r>
    </w:p>
    <w:p w:rsidR="00724DC1" w:rsidRPr="00724DC1" w:rsidRDefault="00724DC1" w:rsidP="00724DC1">
      <w:pPr>
        <w:spacing w:after="0"/>
        <w:rPr>
          <w:b/>
        </w:rPr>
      </w:pPr>
      <w:r w:rsidRPr="00724DC1">
        <w:rPr>
          <w:b/>
        </w:rPr>
        <w:t>After Your Trip</w:t>
      </w:r>
      <w:r w:rsidR="00006030">
        <w:rPr>
          <w:b/>
        </w:rPr>
        <w:t>: ALL SHORT ESSAYS MUST BE WRITTEN IN GERMAN</w:t>
      </w:r>
    </w:p>
    <w:p w:rsidR="00724DC1" w:rsidRPr="00724DC1" w:rsidRDefault="00724DC1" w:rsidP="006418B2">
      <w:pPr>
        <w:numPr>
          <w:ilvl w:val="0"/>
          <w:numId w:val="13"/>
        </w:numPr>
        <w:spacing w:after="0"/>
        <w:contextualSpacing/>
      </w:pPr>
      <w:r w:rsidRPr="00724DC1">
        <w:t xml:space="preserve">Bonus/Investigative: What other Indianapolis buildings were built by Bernard Vonnegut and Arthur Bohn? </w:t>
      </w:r>
    </w:p>
    <w:p w:rsidR="00724DC1" w:rsidRPr="00724DC1" w:rsidRDefault="00724DC1" w:rsidP="006418B2">
      <w:pPr>
        <w:numPr>
          <w:ilvl w:val="0"/>
          <w:numId w:val="13"/>
        </w:numPr>
        <w:spacing w:after="0"/>
        <w:contextualSpacing/>
      </w:pPr>
      <w:r w:rsidRPr="00724DC1">
        <w:t>Short Essay: Explain one way you think German-Americans affected Indianapolis culture. Please use full sentences and evidence from our trip.</w:t>
      </w:r>
    </w:p>
    <w:p w:rsidR="00724DC1" w:rsidRPr="00724DC1" w:rsidRDefault="00724DC1" w:rsidP="006418B2">
      <w:pPr>
        <w:numPr>
          <w:ilvl w:val="0"/>
          <w:numId w:val="13"/>
        </w:numPr>
        <w:spacing w:after="0"/>
        <w:contextualSpacing/>
      </w:pPr>
      <w:r w:rsidRPr="00724DC1">
        <w:t>Short Essay: Compare and contrast the Great Migration to new immigration. How did they impact our city, culturally and economically?</w:t>
      </w:r>
    </w:p>
    <w:p w:rsidR="00724DC1" w:rsidRPr="00724DC1" w:rsidRDefault="00724DC1" w:rsidP="006418B2">
      <w:pPr>
        <w:numPr>
          <w:ilvl w:val="0"/>
          <w:numId w:val="13"/>
        </w:numPr>
        <w:spacing w:after="0"/>
        <w:contextualSpacing/>
      </w:pPr>
      <w:r w:rsidRPr="00724DC1">
        <w:t>Short Essay: During which period of the Athenaeum’s history would you have most like</w:t>
      </w:r>
      <w:r w:rsidR="004D551D">
        <w:t>d</w:t>
      </w:r>
      <w:r w:rsidRPr="00724DC1">
        <w:t xml:space="preserve"> to visit and why? Please use full sentences and justification from our trip.</w:t>
      </w:r>
    </w:p>
    <w:p w:rsidR="00724DC1" w:rsidRPr="00724DC1" w:rsidRDefault="00724DC1" w:rsidP="00724DC1">
      <w:pPr>
        <w:spacing w:after="0"/>
      </w:pPr>
    </w:p>
    <w:p w:rsidR="00724DC1" w:rsidRPr="00724DC1" w:rsidRDefault="00724DC1" w:rsidP="00724DC1">
      <w:pPr>
        <w:spacing w:after="0"/>
      </w:pPr>
    </w:p>
    <w:p w:rsidR="00C41B8A" w:rsidRPr="00C41B8A" w:rsidRDefault="00C41B8A" w:rsidP="00EC2DF1">
      <w:pPr>
        <w:spacing w:after="0"/>
      </w:pPr>
    </w:p>
    <w:sectPr w:rsidR="00C41B8A" w:rsidRPr="00C41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796A"/>
    <w:multiLevelType w:val="hybridMultilevel"/>
    <w:tmpl w:val="1FD0D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23FB8"/>
    <w:multiLevelType w:val="hybridMultilevel"/>
    <w:tmpl w:val="1166D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128D8"/>
    <w:multiLevelType w:val="hybridMultilevel"/>
    <w:tmpl w:val="463E1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8474A"/>
    <w:multiLevelType w:val="hybridMultilevel"/>
    <w:tmpl w:val="4A36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F7D23"/>
    <w:multiLevelType w:val="hybridMultilevel"/>
    <w:tmpl w:val="1234D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67BDF"/>
    <w:multiLevelType w:val="hybridMultilevel"/>
    <w:tmpl w:val="AC06CE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E97F47"/>
    <w:multiLevelType w:val="hybridMultilevel"/>
    <w:tmpl w:val="2F46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C25E3"/>
    <w:multiLevelType w:val="hybridMultilevel"/>
    <w:tmpl w:val="45646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22023"/>
    <w:multiLevelType w:val="hybridMultilevel"/>
    <w:tmpl w:val="26D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A31628"/>
    <w:multiLevelType w:val="hybridMultilevel"/>
    <w:tmpl w:val="87DA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B5C71"/>
    <w:multiLevelType w:val="hybridMultilevel"/>
    <w:tmpl w:val="158E5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44D7E"/>
    <w:multiLevelType w:val="hybridMultilevel"/>
    <w:tmpl w:val="D5966DE0"/>
    <w:lvl w:ilvl="0" w:tplc="B1021A40">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796DFF"/>
    <w:multiLevelType w:val="hybridMultilevel"/>
    <w:tmpl w:val="4194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DE51B2"/>
    <w:multiLevelType w:val="hybridMultilevel"/>
    <w:tmpl w:val="B02AB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10"/>
  </w:num>
  <w:num w:numId="5">
    <w:abstractNumId w:val="2"/>
  </w:num>
  <w:num w:numId="6">
    <w:abstractNumId w:val="1"/>
  </w:num>
  <w:num w:numId="7">
    <w:abstractNumId w:val="8"/>
  </w:num>
  <w:num w:numId="8">
    <w:abstractNumId w:val="9"/>
  </w:num>
  <w:num w:numId="9">
    <w:abstractNumId w:val="12"/>
  </w:num>
  <w:num w:numId="10">
    <w:abstractNumId w:val="3"/>
  </w:num>
  <w:num w:numId="11">
    <w:abstractNumId w:val="6"/>
  </w:num>
  <w:num w:numId="12">
    <w:abstractNumId w:val="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F1"/>
    <w:rsid w:val="00006030"/>
    <w:rsid w:val="00084015"/>
    <w:rsid w:val="000A0FEF"/>
    <w:rsid w:val="00116328"/>
    <w:rsid w:val="00234C20"/>
    <w:rsid w:val="0034535E"/>
    <w:rsid w:val="00353AD9"/>
    <w:rsid w:val="00486AE8"/>
    <w:rsid w:val="004D551D"/>
    <w:rsid w:val="00520BEA"/>
    <w:rsid w:val="005B38AF"/>
    <w:rsid w:val="005C4EFD"/>
    <w:rsid w:val="006418B2"/>
    <w:rsid w:val="00657C10"/>
    <w:rsid w:val="00705E83"/>
    <w:rsid w:val="00724DC1"/>
    <w:rsid w:val="00796185"/>
    <w:rsid w:val="00922B0A"/>
    <w:rsid w:val="00942A73"/>
    <w:rsid w:val="009805F5"/>
    <w:rsid w:val="00C2296C"/>
    <w:rsid w:val="00C40F82"/>
    <w:rsid w:val="00C41B8A"/>
    <w:rsid w:val="00CB793B"/>
    <w:rsid w:val="00D05654"/>
    <w:rsid w:val="00DF190B"/>
    <w:rsid w:val="00E52EF1"/>
    <w:rsid w:val="00E535A3"/>
    <w:rsid w:val="00EC2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C79F"/>
  <w15:docId w15:val="{BF0B9E76-9CFB-415F-B5BA-38C8FB91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96C"/>
    <w:pPr>
      <w:ind w:left="720"/>
      <w:contextualSpacing/>
    </w:pPr>
  </w:style>
  <w:style w:type="paragraph" w:styleId="BalloonText">
    <w:name w:val="Balloon Text"/>
    <w:basedOn w:val="Normal"/>
    <w:link w:val="BalloonTextChar"/>
    <w:uiPriority w:val="99"/>
    <w:semiHidden/>
    <w:unhideWhenUsed/>
    <w:rsid w:val="00520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BEA"/>
    <w:rPr>
      <w:rFonts w:ascii="Segoe UI" w:hAnsi="Segoe UI" w:cs="Segoe UI"/>
      <w:sz w:val="18"/>
      <w:szCs w:val="18"/>
    </w:rPr>
  </w:style>
  <w:style w:type="character" w:styleId="CommentReference">
    <w:name w:val="annotation reference"/>
    <w:basedOn w:val="DefaultParagraphFont"/>
    <w:uiPriority w:val="99"/>
    <w:semiHidden/>
    <w:unhideWhenUsed/>
    <w:rsid w:val="004D551D"/>
    <w:rPr>
      <w:sz w:val="16"/>
      <w:szCs w:val="16"/>
    </w:rPr>
  </w:style>
  <w:style w:type="paragraph" w:styleId="CommentText">
    <w:name w:val="annotation text"/>
    <w:basedOn w:val="Normal"/>
    <w:link w:val="CommentTextChar"/>
    <w:uiPriority w:val="99"/>
    <w:semiHidden/>
    <w:unhideWhenUsed/>
    <w:rsid w:val="004D551D"/>
    <w:pPr>
      <w:spacing w:line="240" w:lineRule="auto"/>
    </w:pPr>
    <w:rPr>
      <w:sz w:val="20"/>
      <w:szCs w:val="20"/>
    </w:rPr>
  </w:style>
  <w:style w:type="character" w:customStyle="1" w:styleId="CommentTextChar">
    <w:name w:val="Comment Text Char"/>
    <w:basedOn w:val="DefaultParagraphFont"/>
    <w:link w:val="CommentText"/>
    <w:uiPriority w:val="99"/>
    <w:semiHidden/>
    <w:rsid w:val="004D551D"/>
    <w:rPr>
      <w:sz w:val="20"/>
      <w:szCs w:val="20"/>
    </w:rPr>
  </w:style>
  <w:style w:type="paragraph" w:styleId="CommentSubject">
    <w:name w:val="annotation subject"/>
    <w:basedOn w:val="CommentText"/>
    <w:next w:val="CommentText"/>
    <w:link w:val="CommentSubjectChar"/>
    <w:uiPriority w:val="99"/>
    <w:semiHidden/>
    <w:unhideWhenUsed/>
    <w:rsid w:val="004D551D"/>
    <w:rPr>
      <w:b/>
      <w:bCs/>
    </w:rPr>
  </w:style>
  <w:style w:type="character" w:customStyle="1" w:styleId="CommentSubjectChar">
    <w:name w:val="Comment Subject Char"/>
    <w:basedOn w:val="CommentTextChar"/>
    <w:link w:val="CommentSubject"/>
    <w:uiPriority w:val="99"/>
    <w:semiHidden/>
    <w:rsid w:val="004D551D"/>
    <w:rPr>
      <w:b/>
      <w:bCs/>
      <w:sz w:val="20"/>
      <w:szCs w:val="20"/>
    </w:rPr>
  </w:style>
  <w:style w:type="paragraph" w:styleId="Revision">
    <w:name w:val="Revision"/>
    <w:hidden/>
    <w:uiPriority w:val="99"/>
    <w:semiHidden/>
    <w:rsid w:val="00942A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Augusta Stoughton</dc:creator>
  <cp:lastModifiedBy>Augusta Stoughton</cp:lastModifiedBy>
  <cp:revision>2</cp:revision>
  <cp:lastPrinted>2016-10-31T21:04:00Z</cp:lastPrinted>
  <dcterms:created xsi:type="dcterms:W3CDTF">2017-01-04T15:34:00Z</dcterms:created>
  <dcterms:modified xsi:type="dcterms:W3CDTF">2017-01-04T15:34:00Z</dcterms:modified>
</cp:coreProperties>
</file>